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65B" w:rsidRPr="00427F38" w:rsidRDefault="00EB0C7A" w:rsidP="006A7A59">
      <w:pPr>
        <w:spacing w:afterLines="100" w:after="312" w:line="360" w:lineRule="auto"/>
        <w:jc w:val="center"/>
        <w:rPr>
          <w:rFonts w:ascii="黑体" w:eastAsia="黑体" w:hAnsi="黑体"/>
          <w:b/>
          <w:sz w:val="32"/>
          <w:szCs w:val="36"/>
        </w:rPr>
      </w:pPr>
      <w:bookmarkStart w:id="0" w:name="OLE_LINK8"/>
      <w:bookmarkStart w:id="1" w:name="OLE_LINK9"/>
      <w:bookmarkStart w:id="2" w:name="OLE_LINK2"/>
      <w:bookmarkStart w:id="3" w:name="OLE_LINK11"/>
      <w:bookmarkStart w:id="4" w:name="OLE_LINK1"/>
      <w:r w:rsidRPr="00427F38">
        <w:rPr>
          <w:rFonts w:ascii="黑体" w:eastAsia="黑体" w:hAnsi="黑体" w:hint="eastAsia"/>
          <w:b/>
          <w:sz w:val="32"/>
          <w:szCs w:val="36"/>
        </w:rPr>
        <w:t>关于</w:t>
      </w:r>
      <w:r w:rsidR="006A7A59">
        <w:rPr>
          <w:rFonts w:ascii="黑体" w:eastAsia="黑体" w:hAnsi="黑体" w:hint="eastAsia"/>
          <w:b/>
          <w:sz w:val="32"/>
          <w:szCs w:val="36"/>
        </w:rPr>
        <w:t>推荐</w:t>
      </w:r>
      <w:r w:rsidR="00247049" w:rsidRPr="00427F38">
        <w:rPr>
          <w:rFonts w:ascii="黑体" w:eastAsia="黑体" w:hAnsi="黑体" w:hint="eastAsia"/>
          <w:b/>
          <w:sz w:val="32"/>
          <w:szCs w:val="36"/>
        </w:rPr>
        <w:t>“</w:t>
      </w:r>
      <w:r w:rsidR="00396925" w:rsidRPr="00427F38">
        <w:rPr>
          <w:rFonts w:ascii="黑体" w:eastAsia="黑体" w:hAnsi="黑体" w:hint="eastAsia"/>
          <w:b/>
          <w:sz w:val="32"/>
          <w:szCs w:val="36"/>
        </w:rPr>
        <w:t>国创</w:t>
      </w:r>
      <w:r w:rsidR="00BB2F17" w:rsidRPr="00427F38">
        <w:rPr>
          <w:rFonts w:ascii="黑体" w:eastAsia="黑体" w:hAnsi="黑体" w:hint="eastAsia"/>
          <w:b/>
          <w:sz w:val="32"/>
          <w:szCs w:val="36"/>
        </w:rPr>
        <w:t>计划</w:t>
      </w:r>
      <w:bookmarkStart w:id="5" w:name="OLE_LINK4"/>
      <w:bookmarkStart w:id="6" w:name="OLE_LINK28"/>
      <w:r w:rsidR="00247049" w:rsidRPr="00427F38">
        <w:rPr>
          <w:rFonts w:ascii="黑体" w:eastAsia="黑体" w:hAnsi="黑体" w:hint="eastAsia"/>
          <w:b/>
          <w:sz w:val="32"/>
          <w:szCs w:val="36"/>
        </w:rPr>
        <w:t>”</w:t>
      </w:r>
      <w:r w:rsidR="0047465B" w:rsidRPr="00427F38">
        <w:rPr>
          <w:rFonts w:ascii="黑体" w:eastAsia="黑体" w:hAnsi="黑体" w:hint="eastAsia"/>
          <w:b/>
          <w:sz w:val="32"/>
          <w:szCs w:val="36"/>
        </w:rPr>
        <w:t>十周年</w:t>
      </w:r>
      <w:bookmarkEnd w:id="0"/>
      <w:bookmarkEnd w:id="1"/>
      <w:bookmarkEnd w:id="5"/>
      <w:bookmarkEnd w:id="6"/>
      <w:r w:rsidR="00247049" w:rsidRPr="00427F38">
        <w:rPr>
          <w:rFonts w:ascii="黑体" w:eastAsia="黑体" w:hAnsi="黑体" w:hint="eastAsia"/>
          <w:b/>
          <w:sz w:val="32"/>
          <w:szCs w:val="36"/>
        </w:rPr>
        <w:t>荣誉奖项的通知</w:t>
      </w:r>
      <w:bookmarkEnd w:id="2"/>
      <w:bookmarkEnd w:id="3"/>
    </w:p>
    <w:p w:rsidR="00247049" w:rsidRPr="00F76E9B" w:rsidRDefault="00CA1539" w:rsidP="00F76E9B">
      <w:pPr>
        <w:snapToGrid w:val="0"/>
        <w:spacing w:line="360" w:lineRule="auto"/>
        <w:rPr>
          <w:rFonts w:ascii="仿宋" w:eastAsia="仿宋" w:hAnsi="仿宋"/>
          <w:sz w:val="28"/>
          <w:szCs w:val="24"/>
        </w:rPr>
      </w:pPr>
      <w:r w:rsidRPr="00F76E9B">
        <w:rPr>
          <w:rFonts w:ascii="仿宋" w:eastAsia="仿宋" w:hAnsi="仿宋"/>
          <w:sz w:val="28"/>
          <w:szCs w:val="24"/>
        </w:rPr>
        <w:t>各省、自治区、直辖市教育厅（教委），新疆生产建设兵团教育局，各</w:t>
      </w:r>
      <w:r w:rsidRPr="00F76E9B">
        <w:rPr>
          <w:rFonts w:ascii="仿宋" w:eastAsia="仿宋" w:hAnsi="仿宋" w:hint="eastAsia"/>
          <w:sz w:val="28"/>
          <w:szCs w:val="24"/>
        </w:rPr>
        <w:t>有关</w:t>
      </w:r>
      <w:r w:rsidRPr="00F76E9B">
        <w:rPr>
          <w:rFonts w:ascii="仿宋" w:eastAsia="仿宋" w:hAnsi="仿宋"/>
          <w:sz w:val="28"/>
          <w:szCs w:val="24"/>
        </w:rPr>
        <w:t>高等学校：</w:t>
      </w:r>
    </w:p>
    <w:p w:rsidR="00E9184C" w:rsidRPr="00F76E9B" w:rsidRDefault="00E9184C" w:rsidP="00F76E9B">
      <w:pPr>
        <w:snapToGrid w:val="0"/>
        <w:spacing w:line="360" w:lineRule="auto"/>
        <w:ind w:firstLineChars="202" w:firstLine="566"/>
        <w:rPr>
          <w:rFonts w:ascii="仿宋" w:eastAsia="仿宋" w:hAnsi="仿宋"/>
          <w:sz w:val="28"/>
          <w:szCs w:val="24"/>
        </w:rPr>
      </w:pPr>
    </w:p>
    <w:p w:rsidR="00CA1539" w:rsidRPr="00F76E9B" w:rsidRDefault="00CA1539" w:rsidP="00F76E9B">
      <w:pPr>
        <w:snapToGrid w:val="0"/>
        <w:spacing w:line="360" w:lineRule="auto"/>
        <w:ind w:firstLineChars="200" w:firstLine="560"/>
        <w:rPr>
          <w:rFonts w:ascii="仿宋" w:eastAsia="仿宋" w:hAnsi="仿宋" w:cs="宋体"/>
          <w:kern w:val="0"/>
          <w:sz w:val="28"/>
          <w:szCs w:val="24"/>
        </w:rPr>
      </w:pPr>
      <w:r w:rsidRPr="00F76E9B">
        <w:rPr>
          <w:rFonts w:ascii="仿宋" w:eastAsia="仿宋" w:hAnsi="仿宋" w:cs="宋体" w:hint="eastAsia"/>
          <w:kern w:val="0"/>
          <w:sz w:val="28"/>
          <w:szCs w:val="24"/>
        </w:rPr>
        <w:t>教育部</w:t>
      </w:r>
      <w:r w:rsidR="00E9184C" w:rsidRPr="00F76E9B">
        <w:rPr>
          <w:rFonts w:ascii="仿宋" w:eastAsia="仿宋" w:hAnsi="仿宋" w:cs="宋体" w:hint="eastAsia"/>
          <w:kern w:val="0"/>
          <w:sz w:val="28"/>
          <w:szCs w:val="24"/>
        </w:rPr>
        <w:t>于2007年</w:t>
      </w:r>
      <w:r w:rsidRPr="00F76E9B">
        <w:rPr>
          <w:rFonts w:ascii="仿宋" w:eastAsia="仿宋" w:hAnsi="仿宋" w:cs="宋体" w:hint="eastAsia"/>
          <w:kern w:val="0"/>
          <w:sz w:val="28"/>
          <w:szCs w:val="24"/>
        </w:rPr>
        <w:t>启动国家大学生创新性实验计划，并于2012年在全国推广实施大学生创新创业训练计划（以下简称“国创计划”）。十年来，</w:t>
      </w:r>
      <w:bookmarkStart w:id="7" w:name="OLE_LINK125"/>
      <w:r w:rsidRPr="00F76E9B">
        <w:rPr>
          <w:rFonts w:ascii="仿宋" w:eastAsia="仿宋" w:hAnsi="仿宋" w:cs="宋体" w:hint="eastAsia"/>
          <w:kern w:val="0"/>
          <w:sz w:val="28"/>
          <w:szCs w:val="24"/>
        </w:rPr>
        <w:t>“国创计划”</w:t>
      </w:r>
      <w:bookmarkEnd w:id="7"/>
      <w:r w:rsidRPr="00F76E9B">
        <w:rPr>
          <w:rFonts w:ascii="仿宋" w:eastAsia="仿宋" w:hAnsi="仿宋" w:cs="宋体" w:hint="eastAsia"/>
          <w:kern w:val="0"/>
          <w:sz w:val="28"/>
          <w:szCs w:val="24"/>
        </w:rPr>
        <w:t>发展成为高校培养大学生创新创业能力的重要载体，在激发学生的创新思维和创新意识中发挥了重大作用。</w:t>
      </w:r>
    </w:p>
    <w:p w:rsidR="00F76E9B" w:rsidRDefault="00AF55A2" w:rsidP="00427F38">
      <w:pPr>
        <w:snapToGrid w:val="0"/>
        <w:spacing w:line="360" w:lineRule="auto"/>
        <w:ind w:firstLineChars="200" w:firstLine="560"/>
        <w:jc w:val="left"/>
        <w:rPr>
          <w:rFonts w:ascii="仿宋" w:eastAsia="仿宋" w:hAnsi="仿宋" w:cs="宋体"/>
          <w:kern w:val="0"/>
          <w:sz w:val="28"/>
          <w:szCs w:val="24"/>
        </w:rPr>
      </w:pPr>
      <w:r>
        <w:rPr>
          <w:rFonts w:ascii="仿宋" w:eastAsia="仿宋" w:hAnsi="仿宋" w:cs="宋体" w:hint="eastAsia"/>
          <w:kern w:val="0"/>
          <w:sz w:val="28"/>
          <w:szCs w:val="24"/>
        </w:rPr>
        <w:t>“国创计划”</w:t>
      </w:r>
      <w:r w:rsidR="00807797" w:rsidRPr="00F76E9B">
        <w:rPr>
          <w:rFonts w:ascii="仿宋" w:eastAsia="仿宋" w:hAnsi="仿宋" w:cs="宋体" w:hint="eastAsia"/>
          <w:kern w:val="0"/>
          <w:sz w:val="28"/>
          <w:szCs w:val="24"/>
        </w:rPr>
        <w:t>实施十年以来，已经形成了国家-省市-学校三级大学生创新创业训练计划体系，发展成为大学生创新创业教育的重要环节。为了表彰在组织实施和参与“国创计划”中做出突出贡献或取得显著成绩的管理者、专家、教师和学生，调动各方面积极性，促进“国创计划”持续发展，</w:t>
      </w:r>
      <w:r w:rsidR="00F76E9B" w:rsidRPr="00F76E9B">
        <w:rPr>
          <w:rFonts w:ascii="仿宋" w:eastAsia="仿宋" w:hAnsi="仿宋" w:cs="宋体" w:hint="eastAsia"/>
          <w:kern w:val="0"/>
          <w:sz w:val="28"/>
          <w:szCs w:val="24"/>
        </w:rPr>
        <w:t>国家级大学生创新创业训练计划专家工作组</w:t>
      </w:r>
      <w:r w:rsidR="00807797" w:rsidRPr="00F76E9B">
        <w:rPr>
          <w:rFonts w:ascii="仿宋" w:eastAsia="仿宋" w:hAnsi="仿宋" w:cs="宋体" w:hint="eastAsia"/>
          <w:kern w:val="0"/>
          <w:sz w:val="28"/>
          <w:szCs w:val="24"/>
        </w:rPr>
        <w:t>制定</w:t>
      </w:r>
      <w:r w:rsidR="00F76E9B">
        <w:rPr>
          <w:rFonts w:ascii="仿宋" w:eastAsia="仿宋" w:hAnsi="仿宋" w:cs="宋体" w:hint="eastAsia"/>
          <w:kern w:val="0"/>
          <w:sz w:val="28"/>
          <w:szCs w:val="24"/>
        </w:rPr>
        <w:t>了</w:t>
      </w:r>
      <w:r w:rsidR="00807797" w:rsidRPr="00F76E9B">
        <w:rPr>
          <w:rFonts w:ascii="仿宋" w:eastAsia="仿宋" w:hAnsi="仿宋" w:cs="宋体" w:hint="eastAsia"/>
          <w:kern w:val="0"/>
          <w:sz w:val="28"/>
          <w:szCs w:val="24"/>
        </w:rPr>
        <w:t>《全国大学生创新创业训练计划十周年荣誉奖颁奖方案》（见附件</w:t>
      </w:r>
      <w:r w:rsidR="00F76E9B">
        <w:rPr>
          <w:rFonts w:ascii="仿宋" w:eastAsia="仿宋" w:hAnsi="仿宋" w:cs="宋体" w:hint="eastAsia"/>
          <w:kern w:val="0"/>
          <w:sz w:val="28"/>
          <w:szCs w:val="24"/>
        </w:rPr>
        <w:t>一</w:t>
      </w:r>
      <w:r w:rsidR="00807797" w:rsidRPr="00F76E9B">
        <w:rPr>
          <w:rFonts w:ascii="仿宋" w:eastAsia="仿宋" w:hAnsi="仿宋" w:cs="宋体" w:hint="eastAsia"/>
          <w:kern w:val="0"/>
          <w:sz w:val="28"/>
          <w:szCs w:val="24"/>
        </w:rPr>
        <w:t>）</w:t>
      </w:r>
      <w:r w:rsidR="00F76E9B">
        <w:rPr>
          <w:rFonts w:ascii="仿宋" w:eastAsia="仿宋" w:hAnsi="仿宋" w:cs="宋体" w:hint="eastAsia"/>
          <w:kern w:val="0"/>
          <w:sz w:val="28"/>
          <w:szCs w:val="24"/>
        </w:rPr>
        <w:t>。</w:t>
      </w:r>
      <w:r w:rsidR="00873311" w:rsidRPr="00873311">
        <w:rPr>
          <w:rFonts w:ascii="仿宋" w:eastAsia="仿宋" w:hAnsi="仿宋" w:cs="宋体" w:hint="eastAsia"/>
          <w:kern w:val="0"/>
          <w:sz w:val="28"/>
          <w:szCs w:val="24"/>
        </w:rPr>
        <w:t>“国创计划”十周年荣誉奖项</w:t>
      </w:r>
      <w:r w:rsidR="00873311">
        <w:rPr>
          <w:rFonts w:ascii="仿宋" w:eastAsia="仿宋" w:hAnsi="仿宋" w:cs="宋体" w:hint="eastAsia"/>
          <w:kern w:val="0"/>
          <w:sz w:val="28"/>
          <w:szCs w:val="24"/>
        </w:rPr>
        <w:t>包括：</w:t>
      </w:r>
      <w:r w:rsidR="00873311" w:rsidRPr="00873311">
        <w:rPr>
          <w:rFonts w:ascii="仿宋" w:eastAsia="仿宋" w:hAnsi="仿宋" w:cs="宋体" w:hint="eastAsia"/>
          <w:kern w:val="0"/>
          <w:sz w:val="28"/>
          <w:szCs w:val="24"/>
        </w:rPr>
        <w:t>卓越成就奖</w:t>
      </w:r>
      <w:r w:rsidR="00873311">
        <w:rPr>
          <w:rFonts w:ascii="仿宋" w:eastAsia="仿宋" w:hAnsi="仿宋" w:cs="宋体" w:hint="eastAsia"/>
          <w:kern w:val="0"/>
          <w:sz w:val="28"/>
          <w:szCs w:val="24"/>
        </w:rPr>
        <w:t>、</w:t>
      </w:r>
      <w:r w:rsidR="00873311" w:rsidRPr="00873311">
        <w:rPr>
          <w:rFonts w:ascii="仿宋" w:eastAsia="仿宋" w:hAnsi="仿宋" w:cs="宋体" w:hint="eastAsia"/>
          <w:kern w:val="0"/>
          <w:sz w:val="28"/>
          <w:szCs w:val="24"/>
        </w:rPr>
        <w:t>卓越贡献奖、最佳组织奖（省级教育主管部门和大学）、最佳导师奖、创新明星奖、创业明星奖。</w:t>
      </w:r>
    </w:p>
    <w:p w:rsidR="00427F38" w:rsidRDefault="00427F38" w:rsidP="00873311">
      <w:pPr>
        <w:snapToGrid w:val="0"/>
        <w:spacing w:line="360" w:lineRule="auto"/>
        <w:ind w:firstLineChars="200" w:firstLine="560"/>
        <w:jc w:val="left"/>
        <w:rPr>
          <w:rFonts w:ascii="仿宋" w:eastAsia="仿宋" w:hAnsi="仿宋" w:cs="宋体"/>
          <w:kern w:val="0"/>
          <w:sz w:val="28"/>
          <w:szCs w:val="24"/>
        </w:rPr>
      </w:pPr>
      <w:r w:rsidRPr="00E9184C">
        <w:rPr>
          <w:rFonts w:ascii="仿宋" w:eastAsia="仿宋" w:hAnsi="仿宋" w:cs="宋体" w:hint="eastAsia"/>
          <w:kern w:val="0"/>
          <w:sz w:val="28"/>
          <w:szCs w:val="24"/>
        </w:rPr>
        <w:t>请各相关教育行政主管单位</w:t>
      </w:r>
      <w:r>
        <w:rPr>
          <w:rFonts w:ascii="仿宋" w:eastAsia="仿宋" w:hAnsi="仿宋" w:cs="宋体" w:hint="eastAsia"/>
          <w:kern w:val="0"/>
          <w:sz w:val="28"/>
          <w:szCs w:val="24"/>
        </w:rPr>
        <w:t>和</w:t>
      </w:r>
      <w:r w:rsidRPr="00E9184C">
        <w:rPr>
          <w:rFonts w:ascii="仿宋" w:eastAsia="仿宋" w:hAnsi="仿宋" w:cs="宋体" w:hint="eastAsia"/>
          <w:kern w:val="0"/>
          <w:sz w:val="28"/>
          <w:szCs w:val="24"/>
        </w:rPr>
        <w:t>部门</w:t>
      </w:r>
      <w:r>
        <w:rPr>
          <w:rFonts w:ascii="仿宋" w:eastAsia="仿宋" w:hAnsi="仿宋" w:cs="宋体" w:hint="eastAsia"/>
          <w:kern w:val="0"/>
          <w:sz w:val="28"/>
          <w:szCs w:val="24"/>
        </w:rPr>
        <w:t>、有关</w:t>
      </w:r>
      <w:r w:rsidRPr="00E9184C">
        <w:rPr>
          <w:rFonts w:ascii="仿宋" w:eastAsia="仿宋" w:hAnsi="仿宋" w:cs="宋体" w:hint="eastAsia"/>
          <w:kern w:val="0"/>
          <w:sz w:val="28"/>
          <w:szCs w:val="24"/>
        </w:rPr>
        <w:t>高校</w:t>
      </w:r>
      <w:r>
        <w:rPr>
          <w:rFonts w:ascii="仿宋" w:eastAsia="仿宋" w:hAnsi="仿宋" w:cs="宋体" w:hint="eastAsia"/>
          <w:kern w:val="0"/>
          <w:sz w:val="28"/>
          <w:szCs w:val="24"/>
        </w:rPr>
        <w:t>和广大师生</w:t>
      </w:r>
      <w:r w:rsidRPr="00E9184C">
        <w:rPr>
          <w:rFonts w:ascii="仿宋" w:eastAsia="仿宋" w:hAnsi="仿宋" w:cs="宋体" w:hint="eastAsia"/>
          <w:kern w:val="0"/>
          <w:sz w:val="28"/>
          <w:szCs w:val="24"/>
        </w:rPr>
        <w:t>按</w:t>
      </w:r>
      <w:r>
        <w:rPr>
          <w:rFonts w:ascii="仿宋" w:eastAsia="仿宋" w:hAnsi="仿宋" w:cs="宋体" w:hint="eastAsia"/>
          <w:kern w:val="0"/>
          <w:sz w:val="28"/>
          <w:szCs w:val="24"/>
        </w:rPr>
        <w:t>《</w:t>
      </w:r>
      <w:r w:rsidRPr="00F76E9B">
        <w:rPr>
          <w:rFonts w:ascii="仿宋" w:eastAsia="仿宋" w:hAnsi="仿宋" w:cs="宋体" w:hint="eastAsia"/>
          <w:kern w:val="0"/>
          <w:sz w:val="28"/>
          <w:szCs w:val="24"/>
        </w:rPr>
        <w:t>全国大学生创新创业训练计划十周年荣誉奖颁奖方案</w:t>
      </w:r>
      <w:r>
        <w:rPr>
          <w:rFonts w:ascii="仿宋" w:eastAsia="仿宋" w:hAnsi="仿宋" w:cs="宋体" w:hint="eastAsia"/>
          <w:kern w:val="0"/>
          <w:sz w:val="28"/>
          <w:szCs w:val="24"/>
        </w:rPr>
        <w:t>》</w:t>
      </w:r>
      <w:r w:rsidRPr="00E9184C">
        <w:rPr>
          <w:rFonts w:ascii="仿宋" w:eastAsia="仿宋" w:hAnsi="仿宋" w:cs="宋体" w:hint="eastAsia"/>
          <w:kern w:val="0"/>
          <w:sz w:val="28"/>
          <w:szCs w:val="24"/>
        </w:rPr>
        <w:t>的要求，积极组织</w:t>
      </w:r>
      <w:r w:rsidRPr="00427F38">
        <w:rPr>
          <w:rFonts w:ascii="仿宋" w:eastAsia="仿宋" w:hAnsi="仿宋" w:cs="宋体" w:hint="eastAsia"/>
          <w:kern w:val="0"/>
          <w:sz w:val="28"/>
          <w:szCs w:val="24"/>
        </w:rPr>
        <w:t>“国创计划”十周年荣誉奖项</w:t>
      </w:r>
      <w:r>
        <w:rPr>
          <w:rFonts w:ascii="仿宋" w:eastAsia="仿宋" w:hAnsi="仿宋" w:cs="宋体" w:hint="eastAsia"/>
          <w:kern w:val="0"/>
          <w:sz w:val="28"/>
          <w:szCs w:val="24"/>
        </w:rPr>
        <w:t>的</w:t>
      </w:r>
      <w:r w:rsidR="006A7A59">
        <w:rPr>
          <w:rFonts w:ascii="仿宋" w:eastAsia="仿宋" w:hAnsi="仿宋" w:cs="宋体" w:hint="eastAsia"/>
          <w:kern w:val="0"/>
          <w:sz w:val="28"/>
          <w:szCs w:val="24"/>
        </w:rPr>
        <w:t>推荐</w:t>
      </w:r>
      <w:r w:rsidR="00D41249">
        <w:rPr>
          <w:rFonts w:ascii="仿宋" w:eastAsia="仿宋" w:hAnsi="仿宋" w:cs="宋体" w:hint="eastAsia"/>
          <w:kern w:val="0"/>
          <w:sz w:val="28"/>
          <w:szCs w:val="24"/>
        </w:rPr>
        <w:t>。其中，</w:t>
      </w:r>
      <w:r w:rsidR="00D41249" w:rsidRPr="00873311">
        <w:rPr>
          <w:rFonts w:ascii="仿宋" w:eastAsia="仿宋" w:hAnsi="仿宋" w:cs="宋体" w:hint="eastAsia"/>
          <w:kern w:val="0"/>
          <w:sz w:val="28"/>
          <w:szCs w:val="24"/>
        </w:rPr>
        <w:t>最佳导师奖、创新明星奖、创业明星奖</w:t>
      </w:r>
      <w:r w:rsidR="00D41249">
        <w:rPr>
          <w:rFonts w:ascii="仿宋" w:eastAsia="仿宋" w:hAnsi="仿宋" w:cs="宋体" w:hint="eastAsia"/>
          <w:kern w:val="0"/>
          <w:sz w:val="28"/>
          <w:szCs w:val="24"/>
        </w:rPr>
        <w:t>三个奖项，地方</w:t>
      </w:r>
      <w:r w:rsidR="00D41249" w:rsidRPr="00E9184C">
        <w:rPr>
          <w:rFonts w:ascii="仿宋" w:eastAsia="仿宋" w:hAnsi="仿宋" w:cs="宋体" w:hint="eastAsia"/>
          <w:kern w:val="0"/>
          <w:sz w:val="28"/>
          <w:szCs w:val="24"/>
        </w:rPr>
        <w:t>教育行政主管</w:t>
      </w:r>
      <w:r w:rsidR="009E7637">
        <w:rPr>
          <w:rFonts w:ascii="仿宋" w:eastAsia="仿宋" w:hAnsi="仿宋" w:cs="宋体" w:hint="eastAsia"/>
          <w:kern w:val="0"/>
          <w:sz w:val="28"/>
          <w:szCs w:val="24"/>
        </w:rPr>
        <w:t>部门</w:t>
      </w:r>
      <w:r w:rsidR="00D41249">
        <w:rPr>
          <w:rFonts w:ascii="仿宋" w:eastAsia="仿宋" w:hAnsi="仿宋" w:cs="宋体" w:hint="eastAsia"/>
          <w:kern w:val="0"/>
          <w:sz w:val="28"/>
          <w:szCs w:val="24"/>
        </w:rPr>
        <w:t>和部委属高校每个奖项至多</w:t>
      </w:r>
      <w:r w:rsidR="006A7A59">
        <w:rPr>
          <w:rFonts w:ascii="仿宋" w:eastAsia="仿宋" w:hAnsi="仿宋" w:cs="宋体" w:hint="eastAsia"/>
          <w:kern w:val="0"/>
          <w:sz w:val="28"/>
          <w:szCs w:val="24"/>
        </w:rPr>
        <w:t>推荐</w:t>
      </w:r>
      <w:r w:rsidR="00D41249">
        <w:rPr>
          <w:rFonts w:ascii="仿宋" w:eastAsia="仿宋" w:hAnsi="仿宋" w:cs="宋体" w:hint="eastAsia"/>
          <w:kern w:val="0"/>
          <w:sz w:val="28"/>
          <w:szCs w:val="24"/>
        </w:rPr>
        <w:t>1名。</w:t>
      </w:r>
      <w:r>
        <w:rPr>
          <w:rFonts w:ascii="仿宋" w:eastAsia="仿宋" w:hAnsi="仿宋" w:cs="宋体" w:hint="eastAsia"/>
          <w:kern w:val="0"/>
          <w:sz w:val="28"/>
          <w:szCs w:val="24"/>
        </w:rPr>
        <w:t>各推荐单位需严格进行初评后上报，并填写</w:t>
      </w:r>
      <w:proofErr w:type="gramStart"/>
      <w:r>
        <w:rPr>
          <w:rFonts w:ascii="仿宋" w:eastAsia="仿宋" w:hAnsi="仿宋" w:cs="宋体" w:hint="eastAsia"/>
          <w:kern w:val="0"/>
          <w:sz w:val="28"/>
          <w:szCs w:val="24"/>
        </w:rPr>
        <w:t>“</w:t>
      </w:r>
      <w:proofErr w:type="gramEnd"/>
      <w:r w:rsidRPr="00427F38">
        <w:rPr>
          <w:rFonts w:ascii="仿宋" w:eastAsia="仿宋" w:hAnsi="仿宋" w:cs="宋体" w:hint="eastAsia"/>
          <w:kern w:val="0"/>
          <w:sz w:val="28"/>
          <w:szCs w:val="24"/>
        </w:rPr>
        <w:t>全国大学生创新创业训练计划十周年奖励</w:t>
      </w:r>
      <w:r w:rsidR="006A7A59">
        <w:rPr>
          <w:rFonts w:ascii="仿宋" w:eastAsia="仿宋" w:hAnsi="仿宋" w:cs="宋体" w:hint="eastAsia"/>
          <w:kern w:val="0"/>
          <w:sz w:val="28"/>
          <w:szCs w:val="24"/>
        </w:rPr>
        <w:t>推荐</w:t>
      </w:r>
      <w:r w:rsidRPr="00427F38">
        <w:rPr>
          <w:rFonts w:ascii="仿宋" w:eastAsia="仿宋" w:hAnsi="仿宋" w:cs="宋体" w:hint="eastAsia"/>
          <w:kern w:val="0"/>
          <w:sz w:val="28"/>
          <w:szCs w:val="24"/>
        </w:rPr>
        <w:t>表</w:t>
      </w:r>
      <w:r>
        <w:rPr>
          <w:rFonts w:ascii="仿宋" w:eastAsia="仿宋" w:hAnsi="仿宋" w:cs="宋体" w:hint="eastAsia"/>
          <w:kern w:val="0"/>
          <w:sz w:val="28"/>
          <w:szCs w:val="24"/>
        </w:rPr>
        <w:t>“（附件二）。</w:t>
      </w:r>
    </w:p>
    <w:p w:rsidR="00427F38" w:rsidRPr="00046751" w:rsidRDefault="00427F38" w:rsidP="00427F38">
      <w:pPr>
        <w:snapToGrid w:val="0"/>
        <w:spacing w:line="360" w:lineRule="auto"/>
        <w:ind w:firstLineChars="200" w:firstLine="560"/>
        <w:rPr>
          <w:rFonts w:ascii="仿宋_GB2312" w:eastAsia="仿宋_GB2312" w:hAnsi="宋体" w:cs="宋体"/>
          <w:kern w:val="0"/>
          <w:sz w:val="28"/>
          <w:szCs w:val="24"/>
        </w:rPr>
      </w:pPr>
      <w:r w:rsidRPr="00427F38">
        <w:rPr>
          <w:rFonts w:ascii="仿宋" w:eastAsia="仿宋" w:hAnsi="仿宋" w:cs="宋体" w:hint="eastAsia"/>
          <w:kern w:val="0"/>
          <w:sz w:val="28"/>
          <w:szCs w:val="24"/>
        </w:rPr>
        <w:t>“国创计划”十周年荣誉奖项</w:t>
      </w:r>
      <w:r>
        <w:rPr>
          <w:rFonts w:ascii="仿宋" w:eastAsia="仿宋" w:hAnsi="仿宋" w:cs="宋体" w:hint="eastAsia"/>
          <w:kern w:val="0"/>
          <w:sz w:val="28"/>
          <w:szCs w:val="24"/>
        </w:rPr>
        <w:t>的</w:t>
      </w:r>
      <w:r w:rsidR="006A7A59">
        <w:rPr>
          <w:rFonts w:ascii="仿宋" w:eastAsia="仿宋" w:hAnsi="仿宋" w:cs="宋体" w:hint="eastAsia"/>
          <w:kern w:val="0"/>
          <w:sz w:val="28"/>
          <w:szCs w:val="24"/>
        </w:rPr>
        <w:t>推荐</w:t>
      </w:r>
      <w:r w:rsidRPr="00046751">
        <w:rPr>
          <w:rFonts w:ascii="仿宋_GB2312" w:eastAsia="仿宋_GB2312" w:hAnsi="宋体" w:cs="宋体" w:hint="eastAsia"/>
          <w:kern w:val="0"/>
          <w:sz w:val="28"/>
          <w:szCs w:val="24"/>
        </w:rPr>
        <w:t>截止时间</w:t>
      </w:r>
      <w:r>
        <w:rPr>
          <w:rFonts w:ascii="仿宋_GB2312" w:eastAsia="仿宋_GB2312" w:hAnsi="宋体" w:cs="宋体" w:hint="eastAsia"/>
          <w:kern w:val="0"/>
          <w:sz w:val="28"/>
          <w:szCs w:val="24"/>
        </w:rPr>
        <w:t>为</w:t>
      </w:r>
      <w:r w:rsidRPr="00046751">
        <w:rPr>
          <w:rFonts w:ascii="仿宋_GB2312" w:eastAsia="仿宋_GB2312" w:hAnsi="宋体" w:cs="宋体" w:hint="eastAsia"/>
          <w:kern w:val="0"/>
          <w:sz w:val="28"/>
          <w:szCs w:val="24"/>
        </w:rPr>
        <w:t>2017年6月30</w:t>
      </w:r>
      <w:r w:rsidRPr="00046751">
        <w:rPr>
          <w:rFonts w:ascii="仿宋_GB2312" w:eastAsia="仿宋_GB2312" w:hAnsi="宋体" w:cs="宋体" w:hint="eastAsia"/>
          <w:kern w:val="0"/>
          <w:sz w:val="28"/>
          <w:szCs w:val="24"/>
        </w:rPr>
        <w:lastRenderedPageBreak/>
        <w:t>日。</w:t>
      </w:r>
    </w:p>
    <w:p w:rsidR="001866BB" w:rsidRPr="00046751" w:rsidRDefault="001866BB" w:rsidP="001866BB">
      <w:pPr>
        <w:snapToGrid w:val="0"/>
        <w:spacing w:line="360" w:lineRule="auto"/>
        <w:ind w:firstLineChars="200" w:firstLine="560"/>
        <w:rPr>
          <w:rFonts w:ascii="仿宋_GB2312" w:eastAsia="仿宋_GB2312" w:hAnsi="宋体" w:cs="宋体"/>
          <w:kern w:val="0"/>
          <w:sz w:val="32"/>
          <w:szCs w:val="30"/>
        </w:rPr>
      </w:pPr>
      <w:r>
        <w:rPr>
          <w:rFonts w:ascii="仿宋_GB2312" w:eastAsia="仿宋_GB2312" w:hAnsi="宋体" w:cs="宋体" w:hint="eastAsia"/>
          <w:kern w:val="0"/>
          <w:sz w:val="28"/>
          <w:szCs w:val="28"/>
        </w:rPr>
        <w:t>联系人：</w:t>
      </w:r>
      <w:r w:rsidRPr="000A04A8">
        <w:rPr>
          <w:rFonts w:ascii="仿宋_GB2312" w:eastAsia="仿宋_GB2312" w:hAnsi="宋体" w:cs="宋体" w:hint="eastAsia"/>
          <w:kern w:val="0"/>
          <w:sz w:val="28"/>
          <w:szCs w:val="28"/>
        </w:rPr>
        <w:t>“国创计划”专家组秘书处秘书：</w:t>
      </w:r>
      <w:r w:rsidRPr="000A04A8">
        <w:rPr>
          <w:rFonts w:ascii="仿宋_GB2312" w:eastAsia="仿宋_GB2312" w:hAnsi="宋体" w:hint="eastAsia"/>
          <w:sz w:val="28"/>
          <w:szCs w:val="28"/>
        </w:rPr>
        <w:t>尹辉，电话：13975894870，邮箱：</w:t>
      </w:r>
      <w:hyperlink r:id="rId7" w:history="1">
        <w:r w:rsidRPr="000A04A8">
          <w:rPr>
            <w:rStyle w:val="a6"/>
            <w:rFonts w:ascii="仿宋_GB2312" w:eastAsia="仿宋_GB2312" w:hAnsi="宋体" w:hint="eastAsia"/>
            <w:sz w:val="28"/>
            <w:szCs w:val="28"/>
          </w:rPr>
          <w:t>136298374@qq.com</w:t>
        </w:r>
      </w:hyperlink>
      <w:r w:rsidRPr="000A04A8">
        <w:rPr>
          <w:rFonts w:ascii="仿宋_GB2312" w:eastAsia="仿宋_GB2312" w:hAnsi="宋体" w:hint="eastAsia"/>
          <w:sz w:val="28"/>
          <w:szCs w:val="28"/>
        </w:rPr>
        <w:t>；</w:t>
      </w:r>
      <w:r w:rsidRPr="000A04A8">
        <w:rPr>
          <w:rFonts w:ascii="仿宋_GB2312" w:eastAsia="仿宋_GB2312" w:hAnsi="宋体" w:cs="宋体" w:hint="eastAsia"/>
          <w:kern w:val="0"/>
          <w:sz w:val="28"/>
          <w:szCs w:val="28"/>
        </w:rPr>
        <w:t>“国创计划”专家组秘书处秘书：</w:t>
      </w:r>
      <w:r w:rsidRPr="000A04A8">
        <w:rPr>
          <w:rFonts w:ascii="仿宋_GB2312" w:eastAsia="仿宋_GB2312" w:hAnsi="宋体" w:hint="eastAsia"/>
          <w:sz w:val="28"/>
          <w:szCs w:val="28"/>
        </w:rPr>
        <w:t>魏立峰，电话：13940046434，邮箱：</w:t>
      </w:r>
      <w:hyperlink r:id="rId8" w:history="1">
        <w:r w:rsidRPr="005952B8">
          <w:rPr>
            <w:rStyle w:val="a6"/>
            <w:rFonts w:ascii="仿宋_GB2312" w:eastAsia="仿宋_GB2312" w:hAnsi="宋体" w:hint="eastAsia"/>
            <w:sz w:val="28"/>
            <w:szCs w:val="28"/>
          </w:rPr>
          <w:t>weilifeng62@sina.com</w:t>
        </w:r>
      </w:hyperlink>
      <w:r w:rsidRPr="000A04A8">
        <w:rPr>
          <w:rFonts w:ascii="仿宋_GB2312" w:eastAsia="仿宋_GB2312" w:hAnsi="宋体" w:hint="eastAsia"/>
          <w:sz w:val="28"/>
          <w:szCs w:val="28"/>
        </w:rPr>
        <w:t>；</w:t>
      </w:r>
      <w:r w:rsidRPr="000A04A8">
        <w:rPr>
          <w:rFonts w:ascii="仿宋_GB2312" w:eastAsia="仿宋_GB2312" w:hAnsi="宋体" w:cs="宋体" w:hint="eastAsia"/>
          <w:kern w:val="0"/>
          <w:sz w:val="28"/>
          <w:szCs w:val="28"/>
        </w:rPr>
        <w:t>“国创计划”专家组秘书处秘书长：</w:t>
      </w:r>
      <w:r w:rsidRPr="000A04A8">
        <w:rPr>
          <w:rFonts w:ascii="仿宋_GB2312" w:eastAsia="仿宋_GB2312" w:hAnsi="宋体" w:hint="eastAsia"/>
          <w:sz w:val="28"/>
          <w:szCs w:val="28"/>
        </w:rPr>
        <w:t>刘志军，电话：0411-84708098，传真：0411-84708590，邮箱：</w:t>
      </w:r>
      <w:hyperlink r:id="rId9" w:history="1">
        <w:r w:rsidRPr="005952B8">
          <w:rPr>
            <w:rStyle w:val="a6"/>
            <w:rFonts w:ascii="仿宋_GB2312" w:eastAsia="仿宋_GB2312" w:hAnsi="宋体" w:hint="eastAsia"/>
            <w:sz w:val="28"/>
            <w:szCs w:val="28"/>
          </w:rPr>
          <w:t>liuzj@dlut.edu.cn</w:t>
        </w:r>
      </w:hyperlink>
      <w:r w:rsidRPr="000A04A8">
        <w:rPr>
          <w:rFonts w:ascii="仿宋_GB2312" w:eastAsia="仿宋_GB2312" w:hAnsi="宋体" w:hint="eastAsia"/>
          <w:sz w:val="28"/>
          <w:szCs w:val="28"/>
        </w:rPr>
        <w:t>。</w:t>
      </w:r>
    </w:p>
    <w:p w:rsidR="001866BB" w:rsidRDefault="001866BB" w:rsidP="001866BB">
      <w:pPr>
        <w:snapToGrid w:val="0"/>
        <w:spacing w:line="360" w:lineRule="auto"/>
        <w:ind w:firstLineChars="200" w:firstLine="560"/>
        <w:rPr>
          <w:rFonts w:ascii="仿宋" w:eastAsia="仿宋" w:hAnsi="仿宋" w:cs="宋体"/>
          <w:kern w:val="0"/>
          <w:sz w:val="28"/>
          <w:szCs w:val="24"/>
        </w:rPr>
      </w:pPr>
    </w:p>
    <w:p w:rsidR="001866BB" w:rsidRDefault="001866BB" w:rsidP="001866BB">
      <w:pPr>
        <w:snapToGrid w:val="0"/>
        <w:spacing w:line="360" w:lineRule="auto"/>
        <w:ind w:firstLineChars="200" w:firstLine="560"/>
        <w:rPr>
          <w:rFonts w:ascii="仿宋" w:eastAsia="仿宋" w:hAnsi="仿宋" w:cs="宋体"/>
          <w:kern w:val="0"/>
          <w:sz w:val="28"/>
          <w:szCs w:val="24"/>
        </w:rPr>
      </w:pPr>
    </w:p>
    <w:p w:rsidR="001866BB" w:rsidRPr="002F18E2" w:rsidRDefault="001866BB" w:rsidP="001866BB">
      <w:pPr>
        <w:spacing w:line="560" w:lineRule="exact"/>
        <w:ind w:firstLineChars="900" w:firstLine="2700"/>
        <w:rPr>
          <w:rFonts w:ascii="仿宋_GB2312" w:eastAsia="仿宋_GB2312"/>
          <w:sz w:val="30"/>
          <w:szCs w:val="30"/>
        </w:rPr>
      </w:pPr>
      <w:r w:rsidRPr="002F18E2">
        <w:rPr>
          <w:rFonts w:ascii="仿宋_GB2312" w:eastAsia="仿宋_GB2312" w:hint="eastAsia"/>
          <w:sz w:val="30"/>
          <w:szCs w:val="30"/>
        </w:rPr>
        <w:t>国家级大学生创新创业训练计划专家工作组</w:t>
      </w:r>
    </w:p>
    <w:p w:rsidR="001866BB" w:rsidRPr="002F18E2" w:rsidRDefault="001866BB" w:rsidP="001866BB">
      <w:pPr>
        <w:spacing w:line="560" w:lineRule="exact"/>
        <w:rPr>
          <w:rFonts w:ascii="仿宋_GB2312" w:eastAsia="仿宋_GB2312"/>
          <w:sz w:val="30"/>
          <w:szCs w:val="30"/>
        </w:rPr>
      </w:pPr>
      <w:bookmarkStart w:id="8" w:name="OLE_LINK82"/>
      <w:r w:rsidRPr="002F18E2">
        <w:rPr>
          <w:rFonts w:ascii="仿宋_GB2312" w:eastAsia="仿宋_GB2312" w:hint="eastAsia"/>
          <w:sz w:val="30"/>
          <w:szCs w:val="30"/>
        </w:rPr>
        <w:t xml:space="preserve">               　　　</w:t>
      </w:r>
      <w:r>
        <w:rPr>
          <w:rFonts w:ascii="仿宋_GB2312" w:eastAsia="仿宋_GB2312" w:hint="eastAsia"/>
          <w:sz w:val="30"/>
          <w:szCs w:val="30"/>
        </w:rPr>
        <w:t xml:space="preserve">　　　</w:t>
      </w:r>
      <w:r w:rsidRPr="002F18E2">
        <w:rPr>
          <w:rFonts w:ascii="仿宋_GB2312" w:eastAsia="仿宋_GB2312" w:hint="eastAsia"/>
          <w:sz w:val="30"/>
          <w:szCs w:val="30"/>
        </w:rPr>
        <w:t>（大连理工大学代章）</w:t>
      </w:r>
      <w:bookmarkEnd w:id="8"/>
    </w:p>
    <w:p w:rsidR="001866BB" w:rsidRDefault="001866BB" w:rsidP="001866BB">
      <w:pPr>
        <w:widowControl/>
        <w:jc w:val="left"/>
        <w:rPr>
          <w:rFonts w:ascii="微软雅黑" w:eastAsia="微软雅黑" w:hAnsi="微软雅黑"/>
          <w:b/>
          <w:sz w:val="28"/>
          <w:szCs w:val="36"/>
        </w:rPr>
      </w:pPr>
      <w:r w:rsidRPr="002F18E2">
        <w:rPr>
          <w:rFonts w:ascii="仿宋_GB2312" w:eastAsia="仿宋_GB2312" w:hint="eastAsia"/>
          <w:sz w:val="30"/>
          <w:szCs w:val="30"/>
        </w:rPr>
        <w:t xml:space="preserve">                     </w:t>
      </w:r>
      <w:r>
        <w:rPr>
          <w:rFonts w:ascii="仿宋_GB2312" w:eastAsia="仿宋_GB2312" w:hint="eastAsia"/>
          <w:sz w:val="30"/>
          <w:szCs w:val="30"/>
        </w:rPr>
        <w:t xml:space="preserve"> 　　　</w:t>
      </w:r>
      <w:r w:rsidRPr="002F18E2">
        <w:rPr>
          <w:rFonts w:ascii="仿宋_GB2312" w:eastAsia="仿宋_GB2312" w:hint="eastAsia"/>
          <w:sz w:val="30"/>
          <w:szCs w:val="30"/>
        </w:rPr>
        <w:t xml:space="preserve"> 2017年</w:t>
      </w:r>
      <w:r>
        <w:rPr>
          <w:rFonts w:ascii="仿宋_GB2312" w:eastAsia="仿宋_GB2312" w:hint="eastAsia"/>
          <w:sz w:val="30"/>
          <w:szCs w:val="30"/>
        </w:rPr>
        <w:t>5</w:t>
      </w:r>
      <w:r w:rsidRPr="002F18E2">
        <w:rPr>
          <w:rFonts w:ascii="仿宋_GB2312" w:eastAsia="仿宋_GB2312" w:hint="eastAsia"/>
          <w:sz w:val="30"/>
          <w:szCs w:val="30"/>
        </w:rPr>
        <w:t>月</w:t>
      </w:r>
      <w:r>
        <w:rPr>
          <w:rFonts w:ascii="仿宋_GB2312" w:eastAsia="仿宋_GB2312" w:hint="eastAsia"/>
          <w:sz w:val="30"/>
          <w:szCs w:val="30"/>
        </w:rPr>
        <w:t>31</w:t>
      </w:r>
      <w:r w:rsidRPr="002F18E2">
        <w:rPr>
          <w:rFonts w:ascii="仿宋_GB2312" w:eastAsia="仿宋_GB2312" w:hint="eastAsia"/>
          <w:sz w:val="30"/>
          <w:szCs w:val="30"/>
        </w:rPr>
        <w:t>日</w:t>
      </w:r>
    </w:p>
    <w:p w:rsidR="001866BB" w:rsidRDefault="001866BB">
      <w:pPr>
        <w:widowControl/>
        <w:jc w:val="left"/>
        <w:rPr>
          <w:rFonts w:ascii="微软雅黑" w:eastAsia="微软雅黑" w:hAnsi="微软雅黑"/>
          <w:b/>
          <w:sz w:val="28"/>
          <w:szCs w:val="36"/>
        </w:rPr>
      </w:pPr>
      <w:r>
        <w:rPr>
          <w:rFonts w:ascii="微软雅黑" w:eastAsia="微软雅黑" w:hAnsi="微软雅黑"/>
          <w:b/>
          <w:sz w:val="28"/>
          <w:szCs w:val="36"/>
        </w:rPr>
        <w:br w:type="page"/>
      </w:r>
    </w:p>
    <w:p w:rsidR="00F76E9B" w:rsidRPr="000E7D16" w:rsidRDefault="001866BB" w:rsidP="00F76E9B">
      <w:pPr>
        <w:snapToGrid w:val="0"/>
        <w:spacing w:line="360" w:lineRule="auto"/>
        <w:jc w:val="center"/>
        <w:rPr>
          <w:rFonts w:ascii="微软雅黑" w:eastAsia="微软雅黑" w:hAnsi="微软雅黑"/>
          <w:b/>
          <w:sz w:val="28"/>
          <w:szCs w:val="36"/>
        </w:rPr>
      </w:pPr>
      <w:r>
        <w:rPr>
          <w:rFonts w:ascii="微软雅黑" w:eastAsia="微软雅黑" w:hAnsi="微软雅黑" w:hint="eastAsia"/>
          <w:b/>
          <w:sz w:val="28"/>
          <w:szCs w:val="36"/>
        </w:rPr>
        <w:lastRenderedPageBreak/>
        <w:t>大</w:t>
      </w:r>
      <w:r w:rsidR="00F76E9B" w:rsidRPr="000E7D16">
        <w:rPr>
          <w:rFonts w:ascii="微软雅黑" w:eastAsia="微软雅黑" w:hAnsi="微软雅黑" w:hint="eastAsia"/>
          <w:b/>
          <w:sz w:val="28"/>
          <w:szCs w:val="36"/>
        </w:rPr>
        <w:t>学生创新创业训练计划十周年荣誉奖颁奖方案</w:t>
      </w:r>
    </w:p>
    <w:p w:rsidR="00F76E9B" w:rsidRPr="00D612B5" w:rsidRDefault="00F76E9B" w:rsidP="00F76E9B">
      <w:pPr>
        <w:widowControl/>
        <w:snapToGrid w:val="0"/>
        <w:spacing w:line="360" w:lineRule="auto"/>
        <w:jc w:val="left"/>
        <w:rPr>
          <w:rFonts w:ascii="宋体" w:eastAsia="宋体" w:hAnsi="宋体" w:cs="宋体"/>
          <w:kern w:val="0"/>
          <w:sz w:val="24"/>
          <w:szCs w:val="24"/>
        </w:rPr>
      </w:pPr>
    </w:p>
    <w:p w:rsidR="00F76E9B" w:rsidRPr="000E7D16" w:rsidRDefault="00F76E9B" w:rsidP="00F76E9B">
      <w:pPr>
        <w:pStyle w:val="a3"/>
        <w:numPr>
          <w:ilvl w:val="0"/>
          <w:numId w:val="3"/>
        </w:numPr>
        <w:snapToGrid w:val="0"/>
        <w:spacing w:line="360" w:lineRule="auto"/>
        <w:ind w:left="720" w:firstLineChars="0" w:hanging="720"/>
        <w:rPr>
          <w:rFonts w:ascii="宋体" w:eastAsia="宋体" w:hAnsi="宋体"/>
          <w:b/>
          <w:sz w:val="24"/>
          <w:szCs w:val="28"/>
        </w:rPr>
      </w:pPr>
      <w:r w:rsidRPr="000E7D16">
        <w:rPr>
          <w:rFonts w:ascii="宋体" w:eastAsia="宋体" w:hAnsi="宋体" w:hint="eastAsia"/>
          <w:b/>
          <w:sz w:val="24"/>
          <w:szCs w:val="28"/>
        </w:rPr>
        <w:t>总则</w:t>
      </w:r>
    </w:p>
    <w:p w:rsidR="00F76E9B" w:rsidRPr="000E7D16" w:rsidRDefault="00F76E9B" w:rsidP="00F76E9B">
      <w:pPr>
        <w:pStyle w:val="a3"/>
        <w:widowControl/>
        <w:numPr>
          <w:ilvl w:val="0"/>
          <w:numId w:val="4"/>
        </w:numPr>
        <w:snapToGrid w:val="0"/>
        <w:spacing w:line="360" w:lineRule="auto"/>
        <w:ind w:left="0" w:firstLineChars="177" w:firstLine="426"/>
        <w:jc w:val="left"/>
        <w:rPr>
          <w:rFonts w:ascii="宋体" w:eastAsia="宋体" w:hAnsi="宋体" w:cs="宋体"/>
          <w:kern w:val="0"/>
          <w:sz w:val="24"/>
          <w:szCs w:val="28"/>
        </w:rPr>
      </w:pPr>
      <w:r w:rsidRPr="000E7D16">
        <w:rPr>
          <w:rFonts w:ascii="宋体" w:eastAsia="宋体" w:hAnsi="宋体" w:cs="宋体" w:hint="eastAsia"/>
          <w:b/>
          <w:kern w:val="0"/>
          <w:sz w:val="24"/>
          <w:szCs w:val="28"/>
        </w:rPr>
        <w:t>目的：</w:t>
      </w:r>
      <w:r w:rsidRPr="000E7D16">
        <w:rPr>
          <w:rFonts w:ascii="宋体" w:eastAsia="宋体" w:hAnsi="宋体" w:cs="宋体" w:hint="eastAsia"/>
          <w:kern w:val="0"/>
          <w:sz w:val="24"/>
          <w:szCs w:val="28"/>
        </w:rPr>
        <w:t>大学生创新创业训练计划（以下简称“计划”）是国家教育部“十一五”期间设置的本科质量工程重要项目之一，其目的是</w:t>
      </w:r>
      <w:r w:rsidRPr="000E7D16">
        <w:rPr>
          <w:rFonts w:ascii="宋体" w:eastAsia="宋体" w:hAnsi="宋体" w:cs="宋体"/>
          <w:kern w:val="0"/>
          <w:sz w:val="24"/>
          <w:szCs w:val="28"/>
        </w:rPr>
        <w:t>促进</w:t>
      </w:r>
      <w:hyperlink r:id="rId10" w:tgtFrame="_blank" w:history="1">
        <w:r w:rsidRPr="000E7D16">
          <w:rPr>
            <w:rFonts w:ascii="宋体" w:eastAsia="宋体" w:hAnsi="宋体" w:cs="宋体"/>
            <w:kern w:val="0"/>
            <w:sz w:val="24"/>
            <w:szCs w:val="28"/>
          </w:rPr>
          <w:t>高等学校</w:t>
        </w:r>
      </w:hyperlink>
      <w:r w:rsidRPr="000E7D16">
        <w:rPr>
          <w:rFonts w:ascii="宋体" w:eastAsia="宋体" w:hAnsi="宋体" w:cs="宋体"/>
          <w:kern w:val="0"/>
          <w:sz w:val="24"/>
          <w:szCs w:val="28"/>
        </w:rPr>
        <w:t>转变教育思想观念，改革人才培养模式，强化创新创业能力训练，增强高校学生的创新能力和在创新基础上的创业能力，培养适应创新型国家建设需要的高水平创新人才</w:t>
      </w:r>
      <w:r w:rsidRPr="000E7D16">
        <w:rPr>
          <w:rFonts w:ascii="宋体" w:eastAsia="宋体" w:hAnsi="宋体" w:cs="宋体" w:hint="eastAsia"/>
          <w:kern w:val="0"/>
          <w:sz w:val="24"/>
          <w:szCs w:val="28"/>
        </w:rPr>
        <w:t>。经过近十年的建设和发展，已经形成了国家-省市-</w:t>
      </w:r>
      <w:r w:rsidR="00673F25">
        <w:rPr>
          <w:rFonts w:ascii="宋体" w:eastAsia="宋体" w:hAnsi="宋体" w:cs="宋体" w:hint="eastAsia"/>
          <w:kern w:val="0"/>
          <w:sz w:val="24"/>
          <w:szCs w:val="28"/>
        </w:rPr>
        <w:t>学校三级大学生创新创业训练计划体系，发展成为</w:t>
      </w:r>
      <w:r w:rsidRPr="000E7D16">
        <w:rPr>
          <w:rFonts w:ascii="宋体" w:eastAsia="宋体" w:hAnsi="宋体" w:cs="宋体" w:hint="eastAsia"/>
          <w:kern w:val="0"/>
          <w:sz w:val="24"/>
          <w:szCs w:val="28"/>
        </w:rPr>
        <w:t>大学生创新创业教育的重要环节。为了表彰在组织实施和参与这一计划</w:t>
      </w:r>
      <w:r w:rsidR="009E7637">
        <w:rPr>
          <w:rFonts w:ascii="宋体" w:eastAsia="宋体" w:hAnsi="宋体" w:cs="宋体" w:hint="eastAsia"/>
          <w:kern w:val="0"/>
          <w:sz w:val="24"/>
          <w:szCs w:val="28"/>
        </w:rPr>
        <w:t>中</w:t>
      </w:r>
      <w:r w:rsidRPr="000E7D16">
        <w:rPr>
          <w:rFonts w:ascii="宋体" w:eastAsia="宋体" w:hAnsi="宋体" w:cs="宋体" w:hint="eastAsia"/>
          <w:kern w:val="0"/>
          <w:sz w:val="24"/>
          <w:szCs w:val="28"/>
        </w:rPr>
        <w:t>做出突出贡献或取得显著成绩的管理者、专家、教师和学生，调动各方面积极性，促进这一计划持续发展，特制定本颁奖方案。</w:t>
      </w:r>
    </w:p>
    <w:p w:rsidR="00F76E9B" w:rsidRPr="000E7D16" w:rsidRDefault="00F76E9B" w:rsidP="00F76E9B">
      <w:pPr>
        <w:pStyle w:val="a3"/>
        <w:numPr>
          <w:ilvl w:val="0"/>
          <w:numId w:val="3"/>
        </w:numPr>
        <w:snapToGrid w:val="0"/>
        <w:spacing w:line="360" w:lineRule="auto"/>
        <w:ind w:left="720" w:firstLineChars="0" w:hanging="720"/>
        <w:rPr>
          <w:rFonts w:ascii="宋体" w:eastAsia="宋体" w:hAnsi="宋体"/>
          <w:b/>
          <w:sz w:val="24"/>
          <w:szCs w:val="28"/>
        </w:rPr>
      </w:pPr>
      <w:r w:rsidRPr="000E7D16">
        <w:rPr>
          <w:rFonts w:ascii="宋体" w:eastAsia="宋体" w:hAnsi="宋体" w:hint="eastAsia"/>
          <w:b/>
          <w:sz w:val="24"/>
          <w:szCs w:val="28"/>
        </w:rPr>
        <w:t>奖项设置及其评奖条件</w:t>
      </w:r>
    </w:p>
    <w:p w:rsidR="00F76E9B" w:rsidRPr="000E7D16" w:rsidRDefault="00F76E9B" w:rsidP="00F76E9B">
      <w:pPr>
        <w:pStyle w:val="a3"/>
        <w:widowControl/>
        <w:numPr>
          <w:ilvl w:val="0"/>
          <w:numId w:val="4"/>
        </w:numPr>
        <w:snapToGrid w:val="0"/>
        <w:spacing w:line="360" w:lineRule="auto"/>
        <w:ind w:left="0" w:firstLineChars="177" w:firstLine="426"/>
        <w:jc w:val="left"/>
        <w:rPr>
          <w:rFonts w:ascii="宋体" w:eastAsia="宋体" w:hAnsi="宋体" w:cs="宋体"/>
          <w:kern w:val="0"/>
          <w:sz w:val="24"/>
          <w:szCs w:val="28"/>
        </w:rPr>
      </w:pPr>
      <w:r w:rsidRPr="000E7D16">
        <w:rPr>
          <w:rFonts w:ascii="宋体" w:eastAsia="宋体" w:hAnsi="宋体" w:cs="宋体" w:hint="eastAsia"/>
          <w:b/>
          <w:kern w:val="0"/>
          <w:sz w:val="24"/>
          <w:szCs w:val="28"/>
        </w:rPr>
        <w:t>奖项种类：</w:t>
      </w:r>
      <w:r w:rsidRPr="000E7D16">
        <w:rPr>
          <w:rFonts w:ascii="宋体" w:eastAsia="宋体" w:hAnsi="宋体" w:cs="宋体" w:hint="eastAsia"/>
          <w:kern w:val="0"/>
          <w:sz w:val="24"/>
          <w:szCs w:val="28"/>
        </w:rPr>
        <w:t>设立</w:t>
      </w:r>
      <w:bookmarkStart w:id="9" w:name="OLE_LINK3"/>
      <w:r w:rsidRPr="000E7D16">
        <w:rPr>
          <w:rFonts w:ascii="宋体" w:eastAsia="宋体" w:hAnsi="宋体" w:cs="宋体" w:hint="eastAsia"/>
          <w:kern w:val="0"/>
          <w:sz w:val="24"/>
          <w:szCs w:val="28"/>
        </w:rPr>
        <w:t>卓越成就奖与卓越贡献奖</w:t>
      </w:r>
      <w:bookmarkEnd w:id="9"/>
      <w:r w:rsidRPr="000E7D16">
        <w:rPr>
          <w:rFonts w:ascii="宋体" w:eastAsia="宋体" w:hAnsi="宋体" w:cs="宋体" w:hint="eastAsia"/>
          <w:kern w:val="0"/>
          <w:sz w:val="24"/>
          <w:szCs w:val="28"/>
        </w:rPr>
        <w:t>、最佳组织奖（省级教育主管部门和大学）、最佳导师奖、创新明星奖、创业明星奖。</w:t>
      </w:r>
    </w:p>
    <w:p w:rsidR="00F76E9B" w:rsidRPr="000E7D16" w:rsidRDefault="00F76E9B" w:rsidP="00F76E9B">
      <w:pPr>
        <w:pStyle w:val="a3"/>
        <w:widowControl/>
        <w:numPr>
          <w:ilvl w:val="0"/>
          <w:numId w:val="4"/>
        </w:numPr>
        <w:snapToGrid w:val="0"/>
        <w:spacing w:line="360" w:lineRule="auto"/>
        <w:ind w:left="0" w:firstLineChars="177" w:firstLine="426"/>
        <w:jc w:val="left"/>
        <w:rPr>
          <w:rFonts w:ascii="宋体" w:eastAsia="宋体" w:hAnsi="宋体" w:cs="宋体"/>
          <w:b/>
          <w:kern w:val="0"/>
          <w:sz w:val="24"/>
          <w:szCs w:val="28"/>
        </w:rPr>
      </w:pPr>
      <w:r w:rsidRPr="000E7D16">
        <w:rPr>
          <w:rFonts w:ascii="宋体" w:eastAsia="宋体" w:hAnsi="宋体" w:cs="宋体" w:hint="eastAsia"/>
          <w:b/>
          <w:kern w:val="0"/>
          <w:sz w:val="24"/>
          <w:szCs w:val="28"/>
        </w:rPr>
        <w:t>奖项设置</w:t>
      </w:r>
    </w:p>
    <w:p w:rsidR="00F76E9B" w:rsidRPr="000E7D16" w:rsidRDefault="00F76E9B" w:rsidP="00F76E9B">
      <w:pPr>
        <w:pStyle w:val="a3"/>
        <w:widowControl/>
        <w:numPr>
          <w:ilvl w:val="0"/>
          <w:numId w:val="5"/>
        </w:numPr>
        <w:tabs>
          <w:tab w:val="left" w:pos="1134"/>
        </w:tabs>
        <w:snapToGrid w:val="0"/>
        <w:spacing w:line="360" w:lineRule="auto"/>
        <w:ind w:left="0" w:firstLineChars="0" w:firstLine="426"/>
        <w:jc w:val="left"/>
        <w:rPr>
          <w:rFonts w:ascii="宋体" w:eastAsia="宋体" w:hAnsi="宋体" w:cs="宋体"/>
          <w:kern w:val="0"/>
          <w:sz w:val="24"/>
          <w:szCs w:val="28"/>
        </w:rPr>
      </w:pPr>
      <w:bookmarkStart w:id="10" w:name="OLE_LINK5"/>
      <w:r w:rsidRPr="000E7D16">
        <w:rPr>
          <w:rFonts w:ascii="宋体" w:eastAsia="宋体" w:hAnsi="宋体" w:cs="宋体" w:hint="eastAsia"/>
          <w:b/>
          <w:kern w:val="0"/>
          <w:sz w:val="24"/>
          <w:szCs w:val="28"/>
        </w:rPr>
        <w:t>卓越成就奖</w:t>
      </w:r>
      <w:bookmarkEnd w:id="10"/>
      <w:r w:rsidRPr="000E7D16">
        <w:rPr>
          <w:rFonts w:ascii="宋体" w:eastAsia="宋体" w:hAnsi="宋体" w:cs="宋体" w:hint="eastAsia"/>
          <w:b/>
          <w:kern w:val="0"/>
          <w:sz w:val="24"/>
          <w:szCs w:val="28"/>
        </w:rPr>
        <w:t>与</w:t>
      </w:r>
      <w:bookmarkStart w:id="11" w:name="OLE_LINK6"/>
      <w:bookmarkStart w:id="12" w:name="OLE_LINK7"/>
      <w:r w:rsidRPr="000E7D16">
        <w:rPr>
          <w:rFonts w:ascii="宋体" w:eastAsia="宋体" w:hAnsi="宋体" w:cs="宋体" w:hint="eastAsia"/>
          <w:b/>
          <w:kern w:val="0"/>
          <w:sz w:val="24"/>
          <w:szCs w:val="28"/>
        </w:rPr>
        <w:t>卓越贡献奖</w:t>
      </w:r>
      <w:bookmarkEnd w:id="11"/>
      <w:bookmarkEnd w:id="12"/>
      <w:r w:rsidRPr="000E7D16">
        <w:rPr>
          <w:rFonts w:ascii="宋体" w:eastAsia="宋体" w:hAnsi="宋体" w:cs="宋体" w:hint="eastAsia"/>
          <w:b/>
          <w:kern w:val="0"/>
          <w:sz w:val="24"/>
          <w:szCs w:val="28"/>
        </w:rPr>
        <w:t>：</w:t>
      </w:r>
      <w:r w:rsidRPr="000E7D16">
        <w:rPr>
          <w:rFonts w:ascii="宋体" w:eastAsia="宋体" w:hAnsi="宋体" w:cs="宋体" w:hint="eastAsia"/>
          <w:kern w:val="0"/>
          <w:sz w:val="24"/>
          <w:szCs w:val="28"/>
        </w:rPr>
        <w:t>授予在推进计划过程中做出突出贡献的专家，原则上参与计划工作</w:t>
      </w:r>
      <w:r w:rsidR="00673F25">
        <w:rPr>
          <w:rFonts w:ascii="宋体" w:eastAsia="宋体" w:hAnsi="宋体" w:cs="宋体" w:hint="eastAsia"/>
          <w:kern w:val="0"/>
          <w:sz w:val="24"/>
          <w:szCs w:val="28"/>
        </w:rPr>
        <w:t>五</w:t>
      </w:r>
      <w:r w:rsidRPr="000E7D16">
        <w:rPr>
          <w:rFonts w:ascii="宋体" w:eastAsia="宋体" w:hAnsi="宋体" w:cs="宋体" w:hint="eastAsia"/>
          <w:kern w:val="0"/>
          <w:sz w:val="24"/>
          <w:szCs w:val="28"/>
        </w:rPr>
        <w:t>年及其以上的可授予卓越贡献奖，十年及其以上的可授予卓越成就奖，后者只授予一次，前者可再授予</w:t>
      </w:r>
      <w:r w:rsidR="009E7637">
        <w:rPr>
          <w:rFonts w:ascii="宋体" w:eastAsia="宋体" w:hAnsi="宋体" w:cs="宋体" w:hint="eastAsia"/>
          <w:kern w:val="0"/>
          <w:sz w:val="24"/>
          <w:szCs w:val="28"/>
        </w:rPr>
        <w:t>卓越</w:t>
      </w:r>
      <w:r w:rsidRPr="000E7D16">
        <w:rPr>
          <w:rFonts w:ascii="宋体" w:eastAsia="宋体" w:hAnsi="宋体" w:cs="宋体" w:hint="eastAsia"/>
          <w:kern w:val="0"/>
          <w:sz w:val="24"/>
          <w:szCs w:val="28"/>
        </w:rPr>
        <w:t>贡献奖。</w:t>
      </w:r>
    </w:p>
    <w:p w:rsidR="00F76E9B" w:rsidRPr="000E7D16" w:rsidRDefault="00F76E9B" w:rsidP="00F76E9B">
      <w:pPr>
        <w:pStyle w:val="a3"/>
        <w:widowControl/>
        <w:numPr>
          <w:ilvl w:val="0"/>
          <w:numId w:val="5"/>
        </w:numPr>
        <w:tabs>
          <w:tab w:val="left" w:pos="1134"/>
        </w:tabs>
        <w:snapToGrid w:val="0"/>
        <w:spacing w:line="360" w:lineRule="auto"/>
        <w:ind w:left="0" w:firstLineChars="0" w:firstLine="426"/>
        <w:jc w:val="left"/>
        <w:rPr>
          <w:rFonts w:ascii="宋体" w:eastAsia="宋体" w:hAnsi="宋体" w:cs="宋体"/>
          <w:kern w:val="0"/>
          <w:sz w:val="24"/>
          <w:szCs w:val="28"/>
        </w:rPr>
      </w:pPr>
      <w:r w:rsidRPr="000E7D16">
        <w:rPr>
          <w:rFonts w:ascii="宋体" w:eastAsia="宋体" w:hAnsi="宋体" w:cs="宋体" w:hint="eastAsia"/>
          <w:b/>
          <w:kern w:val="0"/>
          <w:sz w:val="24"/>
          <w:szCs w:val="28"/>
        </w:rPr>
        <w:t>最佳组织奖：</w:t>
      </w:r>
      <w:r w:rsidRPr="000E7D16">
        <w:rPr>
          <w:rFonts w:ascii="宋体" w:eastAsia="宋体" w:hAnsi="宋体" w:cs="宋体" w:hint="eastAsia"/>
          <w:kern w:val="0"/>
          <w:sz w:val="24"/>
          <w:szCs w:val="28"/>
        </w:rPr>
        <w:t>含两类，分别授予计划组织和推进工作中表现突出的</w:t>
      </w:r>
      <w:bookmarkStart w:id="13" w:name="OLE_LINK13"/>
      <w:bookmarkStart w:id="14" w:name="OLE_LINK14"/>
      <w:r w:rsidRPr="000E7D16">
        <w:rPr>
          <w:rFonts w:ascii="宋体" w:eastAsia="宋体" w:hAnsi="宋体" w:cs="宋体" w:hint="eastAsia"/>
          <w:kern w:val="0"/>
          <w:sz w:val="24"/>
          <w:szCs w:val="28"/>
        </w:rPr>
        <w:t>省级教育主管部门</w:t>
      </w:r>
      <w:bookmarkEnd w:id="13"/>
      <w:bookmarkEnd w:id="14"/>
      <w:r w:rsidRPr="000E7D16">
        <w:rPr>
          <w:rFonts w:ascii="宋体" w:eastAsia="宋体" w:hAnsi="宋体" w:cs="宋体" w:hint="eastAsia"/>
          <w:kern w:val="0"/>
          <w:sz w:val="24"/>
          <w:szCs w:val="28"/>
        </w:rPr>
        <w:t>和参与国</w:t>
      </w:r>
      <w:proofErr w:type="gramStart"/>
      <w:r w:rsidRPr="000E7D16">
        <w:rPr>
          <w:rFonts w:ascii="宋体" w:eastAsia="宋体" w:hAnsi="宋体" w:cs="宋体" w:hint="eastAsia"/>
          <w:kern w:val="0"/>
          <w:sz w:val="24"/>
          <w:szCs w:val="28"/>
        </w:rPr>
        <w:t>创计划</w:t>
      </w:r>
      <w:proofErr w:type="gramEnd"/>
      <w:r w:rsidRPr="000E7D16">
        <w:rPr>
          <w:rFonts w:ascii="宋体" w:eastAsia="宋体" w:hAnsi="宋体" w:cs="宋体" w:hint="eastAsia"/>
          <w:kern w:val="0"/>
          <w:sz w:val="24"/>
          <w:szCs w:val="28"/>
        </w:rPr>
        <w:t>的高校。前者本次评选5名，后者本次评选20名（</w:t>
      </w:r>
      <w:bookmarkStart w:id="15" w:name="OLE_LINK10"/>
      <w:r w:rsidRPr="000E7D16">
        <w:rPr>
          <w:rFonts w:ascii="宋体" w:eastAsia="宋体" w:hAnsi="宋体" w:cs="宋体" w:hint="eastAsia"/>
          <w:kern w:val="0"/>
          <w:sz w:val="24"/>
          <w:szCs w:val="28"/>
        </w:rPr>
        <w:t>其中部属和地方院校各10名）</w:t>
      </w:r>
      <w:bookmarkEnd w:id="15"/>
      <w:r w:rsidR="00AF55A2">
        <w:rPr>
          <w:rFonts w:ascii="宋体" w:eastAsia="宋体" w:hAnsi="宋体" w:cs="宋体" w:hint="eastAsia"/>
          <w:kern w:val="0"/>
          <w:sz w:val="24"/>
          <w:szCs w:val="28"/>
        </w:rPr>
        <w:t>。评奖依据：前者根据</w:t>
      </w:r>
      <w:r w:rsidRPr="000E7D16">
        <w:rPr>
          <w:rFonts w:ascii="宋体" w:eastAsia="宋体" w:hAnsi="宋体" w:cs="宋体" w:hint="eastAsia"/>
          <w:kern w:val="0"/>
          <w:sz w:val="24"/>
          <w:szCs w:val="28"/>
        </w:rPr>
        <w:t>是否设置省级大学生创新创业训练计划、组织实施本省大学生创新创业训练计划情况，已经立项的国家和省级训练项目数、结题情况以及获奖情况等；后者根据是否建立国家-省-校</w:t>
      </w:r>
      <w:r w:rsidR="009E7637">
        <w:rPr>
          <w:rFonts w:ascii="宋体" w:eastAsia="宋体" w:hAnsi="宋体" w:cs="宋体" w:hint="eastAsia"/>
          <w:kern w:val="0"/>
          <w:sz w:val="24"/>
          <w:szCs w:val="28"/>
        </w:rPr>
        <w:t>三</w:t>
      </w:r>
      <w:r w:rsidRPr="000E7D16">
        <w:rPr>
          <w:rFonts w:ascii="宋体" w:eastAsia="宋体" w:hAnsi="宋体" w:cs="宋体" w:hint="eastAsia"/>
          <w:kern w:val="0"/>
          <w:sz w:val="24"/>
          <w:szCs w:val="28"/>
        </w:rPr>
        <w:t>级大学生创新创业计划、设立的项目数及获奖数、投入资金、管理与激励机制建设</w:t>
      </w:r>
      <w:r w:rsidR="00AF55A2" w:rsidRPr="000E7D16">
        <w:rPr>
          <w:rFonts w:ascii="宋体" w:eastAsia="宋体" w:hAnsi="宋体" w:cs="宋体" w:hint="eastAsia"/>
          <w:kern w:val="0"/>
          <w:sz w:val="24"/>
          <w:szCs w:val="28"/>
        </w:rPr>
        <w:t>的</w:t>
      </w:r>
      <w:r w:rsidRPr="000E7D16">
        <w:rPr>
          <w:rFonts w:ascii="宋体" w:eastAsia="宋体" w:hAnsi="宋体" w:cs="宋体" w:hint="eastAsia"/>
          <w:kern w:val="0"/>
          <w:sz w:val="24"/>
          <w:szCs w:val="28"/>
        </w:rPr>
        <w:t>情况。</w:t>
      </w:r>
    </w:p>
    <w:p w:rsidR="00F76E9B" w:rsidRPr="000E7D16" w:rsidRDefault="00F76E9B" w:rsidP="00F76E9B">
      <w:pPr>
        <w:pStyle w:val="a3"/>
        <w:widowControl/>
        <w:numPr>
          <w:ilvl w:val="0"/>
          <w:numId w:val="5"/>
        </w:numPr>
        <w:tabs>
          <w:tab w:val="left" w:pos="1134"/>
        </w:tabs>
        <w:snapToGrid w:val="0"/>
        <w:spacing w:line="360" w:lineRule="auto"/>
        <w:ind w:left="0" w:firstLineChars="0" w:firstLine="426"/>
        <w:jc w:val="left"/>
        <w:rPr>
          <w:rFonts w:ascii="宋体" w:eastAsia="宋体" w:hAnsi="宋体" w:cs="宋体"/>
          <w:kern w:val="0"/>
          <w:sz w:val="24"/>
          <w:szCs w:val="28"/>
        </w:rPr>
      </w:pPr>
      <w:r w:rsidRPr="000E7D16">
        <w:rPr>
          <w:rFonts w:ascii="宋体" w:eastAsia="宋体" w:hAnsi="宋体" w:cs="宋体" w:hint="eastAsia"/>
          <w:b/>
          <w:kern w:val="0"/>
          <w:sz w:val="24"/>
          <w:szCs w:val="28"/>
        </w:rPr>
        <w:t>最佳导师奖：</w:t>
      </w:r>
      <w:r w:rsidRPr="000E7D16">
        <w:rPr>
          <w:rFonts w:ascii="宋体" w:eastAsia="宋体" w:hAnsi="宋体" w:cs="宋体" w:hint="eastAsia"/>
          <w:kern w:val="0"/>
          <w:sz w:val="24"/>
          <w:szCs w:val="28"/>
        </w:rPr>
        <w:t>奖励在指导大学</w:t>
      </w:r>
      <w:r w:rsidR="00673F25">
        <w:rPr>
          <w:rFonts w:ascii="宋体" w:eastAsia="宋体" w:hAnsi="宋体" w:cs="宋体" w:hint="eastAsia"/>
          <w:kern w:val="0"/>
          <w:sz w:val="24"/>
          <w:szCs w:val="28"/>
        </w:rPr>
        <w:t>生</w:t>
      </w:r>
      <w:r w:rsidRPr="000E7D16">
        <w:rPr>
          <w:rFonts w:ascii="宋体" w:eastAsia="宋体" w:hAnsi="宋体" w:cs="宋体" w:hint="eastAsia"/>
          <w:kern w:val="0"/>
          <w:sz w:val="24"/>
          <w:szCs w:val="28"/>
        </w:rPr>
        <w:t>创新创业项目中做出突出贡献的教师。从指导过的项目获得过最佳论文或</w:t>
      </w:r>
      <w:proofErr w:type="gramStart"/>
      <w:r w:rsidRPr="000E7D16">
        <w:rPr>
          <w:rFonts w:ascii="宋体" w:eastAsia="宋体" w:hAnsi="宋体" w:cs="宋体" w:hint="eastAsia"/>
          <w:kern w:val="0"/>
          <w:sz w:val="24"/>
          <w:szCs w:val="28"/>
        </w:rPr>
        <w:t>最佳项目</w:t>
      </w:r>
      <w:proofErr w:type="gramEnd"/>
      <w:r w:rsidRPr="000E7D16">
        <w:rPr>
          <w:rFonts w:ascii="宋体" w:eastAsia="宋体" w:hAnsi="宋体" w:cs="宋体" w:hint="eastAsia"/>
          <w:kern w:val="0"/>
          <w:sz w:val="24"/>
          <w:szCs w:val="28"/>
        </w:rPr>
        <w:t>的指导教师中遴选，本次评选20名。评奖依据：指导过的项目数量、学生获奖情况以及学生毕业</w:t>
      </w:r>
      <w:proofErr w:type="gramStart"/>
      <w:r w:rsidRPr="000E7D16">
        <w:rPr>
          <w:rFonts w:ascii="宋体" w:eastAsia="宋体" w:hAnsi="宋体" w:cs="宋体" w:hint="eastAsia"/>
          <w:kern w:val="0"/>
          <w:sz w:val="24"/>
          <w:szCs w:val="28"/>
        </w:rPr>
        <w:t>后创新</w:t>
      </w:r>
      <w:proofErr w:type="gramEnd"/>
      <w:r w:rsidRPr="000E7D16">
        <w:rPr>
          <w:rFonts w:ascii="宋体" w:eastAsia="宋体" w:hAnsi="宋体" w:cs="宋体" w:hint="eastAsia"/>
          <w:kern w:val="0"/>
          <w:sz w:val="24"/>
          <w:szCs w:val="28"/>
        </w:rPr>
        <w:t>创业成就等情况。</w:t>
      </w:r>
    </w:p>
    <w:p w:rsidR="00F76E9B" w:rsidRPr="000E7D16" w:rsidRDefault="00F76E9B" w:rsidP="00F76E9B">
      <w:pPr>
        <w:pStyle w:val="a3"/>
        <w:widowControl/>
        <w:numPr>
          <w:ilvl w:val="0"/>
          <w:numId w:val="5"/>
        </w:numPr>
        <w:tabs>
          <w:tab w:val="left" w:pos="1134"/>
        </w:tabs>
        <w:snapToGrid w:val="0"/>
        <w:spacing w:line="360" w:lineRule="auto"/>
        <w:ind w:left="0" w:firstLineChars="0" w:firstLine="426"/>
        <w:jc w:val="left"/>
        <w:rPr>
          <w:rFonts w:ascii="宋体" w:eastAsia="宋体" w:hAnsi="宋体" w:cs="宋体"/>
          <w:kern w:val="0"/>
          <w:sz w:val="24"/>
          <w:szCs w:val="28"/>
        </w:rPr>
      </w:pPr>
      <w:bookmarkStart w:id="16" w:name="OLE_LINK94"/>
      <w:r w:rsidRPr="000E7D16">
        <w:rPr>
          <w:rFonts w:ascii="宋体" w:eastAsia="宋体" w:hAnsi="宋体" w:cs="宋体" w:hint="eastAsia"/>
          <w:b/>
          <w:kern w:val="0"/>
          <w:sz w:val="24"/>
          <w:szCs w:val="28"/>
        </w:rPr>
        <w:lastRenderedPageBreak/>
        <w:t>创新明星奖</w:t>
      </w:r>
      <w:bookmarkEnd w:id="16"/>
      <w:r w:rsidRPr="000E7D16">
        <w:rPr>
          <w:rFonts w:ascii="宋体" w:eastAsia="宋体" w:hAnsi="宋体" w:cs="宋体" w:hint="eastAsia"/>
          <w:b/>
          <w:kern w:val="0"/>
          <w:sz w:val="24"/>
          <w:szCs w:val="28"/>
        </w:rPr>
        <w:t>：</w:t>
      </w:r>
      <w:r w:rsidR="00673F25">
        <w:rPr>
          <w:rFonts w:ascii="宋体" w:eastAsia="宋体" w:hAnsi="宋体" w:cs="宋体" w:hint="eastAsia"/>
          <w:kern w:val="0"/>
          <w:sz w:val="24"/>
          <w:szCs w:val="28"/>
        </w:rPr>
        <w:t>奖励在计划项目中创新以及学术研究中做出突出贡献的学生。从</w:t>
      </w:r>
      <w:r w:rsidRPr="000E7D16">
        <w:rPr>
          <w:rFonts w:ascii="宋体" w:eastAsia="宋体" w:hAnsi="宋体" w:cs="宋体" w:hint="eastAsia"/>
          <w:kern w:val="0"/>
          <w:sz w:val="24"/>
          <w:szCs w:val="28"/>
        </w:rPr>
        <w:t>历年大学生创新创业年会中获得最优论文或最佳创新项目的学生中（第一作者或项目负责人）遴选，本次奖励10名。评奖依据：必须是历年大学生创新创业年最优论文或最佳创新项目获得者（第一作者或项目负责人），根据基于大学生创新项目训练项目在国内外高水平期刊上以第一作者发表学术</w:t>
      </w:r>
      <w:r w:rsidR="009E7637">
        <w:rPr>
          <w:rFonts w:ascii="宋体" w:eastAsia="宋体" w:hAnsi="宋体" w:cs="宋体" w:hint="eastAsia"/>
          <w:kern w:val="0"/>
          <w:sz w:val="24"/>
          <w:szCs w:val="28"/>
        </w:rPr>
        <w:t>论文</w:t>
      </w:r>
      <w:r w:rsidRPr="000E7D16">
        <w:rPr>
          <w:rFonts w:ascii="宋体" w:eastAsia="宋体" w:hAnsi="宋体" w:cs="宋体" w:hint="eastAsia"/>
          <w:kern w:val="0"/>
          <w:sz w:val="24"/>
          <w:szCs w:val="28"/>
        </w:rPr>
        <w:t>、获得发明专利以及在学术领域发展等情况。</w:t>
      </w:r>
    </w:p>
    <w:p w:rsidR="00F76E9B" w:rsidRPr="000E7D16" w:rsidRDefault="00F76E9B" w:rsidP="00F76E9B">
      <w:pPr>
        <w:pStyle w:val="a3"/>
        <w:widowControl/>
        <w:numPr>
          <w:ilvl w:val="0"/>
          <w:numId w:val="5"/>
        </w:numPr>
        <w:tabs>
          <w:tab w:val="left" w:pos="1134"/>
        </w:tabs>
        <w:snapToGrid w:val="0"/>
        <w:spacing w:line="360" w:lineRule="auto"/>
        <w:ind w:left="0" w:firstLineChars="0" w:firstLine="426"/>
        <w:jc w:val="left"/>
        <w:rPr>
          <w:rFonts w:ascii="宋体" w:eastAsia="宋体" w:hAnsi="宋体" w:cs="宋体"/>
          <w:kern w:val="0"/>
          <w:sz w:val="24"/>
          <w:szCs w:val="28"/>
        </w:rPr>
      </w:pPr>
      <w:bookmarkStart w:id="17" w:name="OLE_LINK112"/>
      <w:bookmarkStart w:id="18" w:name="OLE_LINK113"/>
      <w:r w:rsidRPr="000E7D16">
        <w:rPr>
          <w:rFonts w:ascii="宋体" w:eastAsia="宋体" w:hAnsi="宋体" w:cs="宋体" w:hint="eastAsia"/>
          <w:b/>
          <w:kern w:val="0"/>
          <w:sz w:val="24"/>
          <w:szCs w:val="28"/>
        </w:rPr>
        <w:t>创业明星奖</w:t>
      </w:r>
      <w:bookmarkEnd w:id="17"/>
      <w:bookmarkEnd w:id="18"/>
      <w:r w:rsidRPr="000E7D16">
        <w:rPr>
          <w:rFonts w:ascii="宋体" w:eastAsia="宋体" w:hAnsi="宋体" w:cs="宋体" w:hint="eastAsia"/>
          <w:b/>
          <w:kern w:val="0"/>
          <w:sz w:val="24"/>
          <w:szCs w:val="28"/>
        </w:rPr>
        <w:t>：</w:t>
      </w:r>
      <w:r w:rsidRPr="000E7D16">
        <w:rPr>
          <w:rFonts w:ascii="宋体" w:eastAsia="宋体" w:hAnsi="宋体" w:cs="宋体" w:hint="eastAsia"/>
          <w:kern w:val="0"/>
          <w:sz w:val="24"/>
          <w:szCs w:val="28"/>
        </w:rPr>
        <w:t>奖励在计划的创业项目中做出突出贡献的学生。从历年大学生创新创业年会中获得最佳创业项目的学生中（项目负责人）遴选，本次奖励10名。评奖依据：必须是历年</w:t>
      </w:r>
      <w:r w:rsidR="00AF55A2">
        <w:rPr>
          <w:rFonts w:ascii="宋体" w:eastAsia="宋体" w:hAnsi="宋体" w:cs="宋体" w:hint="eastAsia"/>
          <w:kern w:val="0"/>
          <w:sz w:val="24"/>
          <w:szCs w:val="28"/>
        </w:rPr>
        <w:t>大学生创新创业年</w:t>
      </w:r>
      <w:r w:rsidR="00673F25">
        <w:rPr>
          <w:rFonts w:ascii="宋体" w:eastAsia="宋体" w:hAnsi="宋体" w:cs="宋体" w:hint="eastAsia"/>
          <w:kern w:val="0"/>
          <w:sz w:val="24"/>
          <w:szCs w:val="28"/>
        </w:rPr>
        <w:t>会</w:t>
      </w:r>
      <w:r w:rsidR="00AF55A2">
        <w:rPr>
          <w:rFonts w:ascii="宋体" w:eastAsia="宋体" w:hAnsi="宋体" w:cs="宋体" w:hint="eastAsia"/>
          <w:kern w:val="0"/>
          <w:sz w:val="24"/>
          <w:szCs w:val="28"/>
        </w:rPr>
        <w:t>最佳创业项目获得者（第一作者或项目负责人），</w:t>
      </w:r>
      <w:r w:rsidR="00673F25">
        <w:rPr>
          <w:rFonts w:ascii="宋体" w:eastAsia="宋体" w:hAnsi="宋体" w:cs="宋体" w:hint="eastAsia"/>
          <w:kern w:val="0"/>
          <w:sz w:val="24"/>
          <w:szCs w:val="28"/>
        </w:rPr>
        <w:t>基于大学生</w:t>
      </w:r>
      <w:r w:rsidR="00AF55A2">
        <w:rPr>
          <w:rFonts w:ascii="宋体" w:eastAsia="宋体" w:hAnsi="宋体" w:cs="宋体" w:hint="eastAsia"/>
          <w:kern w:val="0"/>
          <w:sz w:val="24"/>
          <w:szCs w:val="28"/>
        </w:rPr>
        <w:t>创业</w:t>
      </w:r>
      <w:r w:rsidRPr="000E7D16">
        <w:rPr>
          <w:rFonts w:ascii="宋体" w:eastAsia="宋体" w:hAnsi="宋体" w:cs="宋体" w:hint="eastAsia"/>
          <w:kern w:val="0"/>
          <w:sz w:val="24"/>
          <w:szCs w:val="28"/>
        </w:rPr>
        <w:t>训练项目</w:t>
      </w:r>
      <w:r w:rsidR="00AF55A2">
        <w:rPr>
          <w:rFonts w:ascii="宋体" w:eastAsia="宋体" w:hAnsi="宋体" w:cs="宋体" w:hint="eastAsia"/>
          <w:kern w:val="0"/>
          <w:sz w:val="24"/>
          <w:szCs w:val="28"/>
        </w:rPr>
        <w:t>情况</w:t>
      </w:r>
      <w:r w:rsidRPr="000E7D16">
        <w:rPr>
          <w:rFonts w:ascii="宋体" w:eastAsia="宋体" w:hAnsi="宋体" w:cs="宋体" w:hint="eastAsia"/>
          <w:kern w:val="0"/>
          <w:sz w:val="24"/>
          <w:szCs w:val="28"/>
        </w:rPr>
        <w:t>，自主创业</w:t>
      </w:r>
      <w:r w:rsidR="00AF55A2">
        <w:rPr>
          <w:rFonts w:ascii="宋体" w:eastAsia="宋体" w:hAnsi="宋体" w:cs="宋体" w:hint="eastAsia"/>
          <w:kern w:val="0"/>
          <w:sz w:val="24"/>
          <w:szCs w:val="28"/>
        </w:rPr>
        <w:t>和</w:t>
      </w:r>
      <w:r w:rsidRPr="000E7D16">
        <w:rPr>
          <w:rFonts w:ascii="宋体" w:eastAsia="宋体" w:hAnsi="宋体" w:cs="宋体" w:hint="eastAsia"/>
          <w:kern w:val="0"/>
          <w:sz w:val="24"/>
          <w:szCs w:val="28"/>
        </w:rPr>
        <w:t>创业业绩情况（企业规模、经济与社会效益以及可持续发展情况等）。</w:t>
      </w:r>
    </w:p>
    <w:p w:rsidR="00F76E9B" w:rsidRPr="000E7D16" w:rsidRDefault="00F76E9B" w:rsidP="00F76E9B">
      <w:pPr>
        <w:pStyle w:val="a3"/>
        <w:numPr>
          <w:ilvl w:val="0"/>
          <w:numId w:val="3"/>
        </w:numPr>
        <w:snapToGrid w:val="0"/>
        <w:spacing w:line="360" w:lineRule="auto"/>
        <w:ind w:left="720" w:firstLineChars="0" w:hanging="720"/>
        <w:rPr>
          <w:rFonts w:ascii="宋体" w:eastAsia="宋体" w:hAnsi="宋体"/>
          <w:b/>
          <w:sz w:val="24"/>
          <w:szCs w:val="28"/>
        </w:rPr>
      </w:pPr>
      <w:r w:rsidRPr="000E7D16">
        <w:rPr>
          <w:rFonts w:ascii="宋体" w:eastAsia="宋体" w:hAnsi="宋体" w:hint="eastAsia"/>
          <w:b/>
          <w:sz w:val="24"/>
          <w:szCs w:val="28"/>
        </w:rPr>
        <w:t>评奖方法</w:t>
      </w:r>
    </w:p>
    <w:p w:rsidR="00F76E9B" w:rsidRPr="000E7D16" w:rsidRDefault="00F76E9B" w:rsidP="00673F25">
      <w:pPr>
        <w:pStyle w:val="a3"/>
        <w:widowControl/>
        <w:numPr>
          <w:ilvl w:val="0"/>
          <w:numId w:val="4"/>
        </w:numPr>
        <w:tabs>
          <w:tab w:val="left" w:pos="851"/>
        </w:tabs>
        <w:snapToGrid w:val="0"/>
        <w:spacing w:line="360" w:lineRule="auto"/>
        <w:ind w:left="0" w:firstLineChars="176" w:firstLine="424"/>
        <w:jc w:val="left"/>
        <w:rPr>
          <w:rFonts w:ascii="宋体" w:eastAsia="宋体" w:hAnsi="宋体" w:cs="宋体"/>
          <w:kern w:val="0"/>
          <w:sz w:val="24"/>
          <w:szCs w:val="28"/>
        </w:rPr>
      </w:pPr>
      <w:r w:rsidRPr="000E7D16">
        <w:rPr>
          <w:rFonts w:ascii="宋体" w:eastAsia="宋体" w:hAnsi="宋体" w:cs="宋体" w:hint="eastAsia"/>
          <w:b/>
          <w:kern w:val="0"/>
          <w:sz w:val="24"/>
          <w:szCs w:val="28"/>
        </w:rPr>
        <w:t>组织机构。</w:t>
      </w:r>
      <w:r w:rsidRPr="000E7D16">
        <w:rPr>
          <w:rFonts w:ascii="宋体" w:eastAsia="宋体" w:hAnsi="宋体" w:cs="宋体" w:hint="eastAsia"/>
          <w:kern w:val="0"/>
          <w:sz w:val="24"/>
          <w:szCs w:val="28"/>
        </w:rPr>
        <w:t>本系列荣誉奖在教育部高司指导下，由全国大学生创新创业训练计划专家组负责组织实施。</w:t>
      </w:r>
    </w:p>
    <w:p w:rsidR="00F76E9B" w:rsidRPr="000E7D16" w:rsidRDefault="00F76E9B" w:rsidP="00F76E9B">
      <w:pPr>
        <w:pStyle w:val="a3"/>
        <w:widowControl/>
        <w:numPr>
          <w:ilvl w:val="0"/>
          <w:numId w:val="4"/>
        </w:numPr>
        <w:snapToGrid w:val="0"/>
        <w:spacing w:line="360" w:lineRule="auto"/>
        <w:ind w:left="0" w:firstLineChars="177" w:firstLine="426"/>
        <w:jc w:val="left"/>
        <w:rPr>
          <w:rFonts w:ascii="宋体" w:eastAsia="宋体" w:hAnsi="宋体" w:cs="宋体"/>
          <w:kern w:val="0"/>
          <w:sz w:val="24"/>
          <w:szCs w:val="28"/>
        </w:rPr>
      </w:pPr>
      <w:r w:rsidRPr="000E7D16">
        <w:rPr>
          <w:rFonts w:ascii="宋体" w:eastAsia="宋体" w:hAnsi="宋体" w:cs="宋体" w:hint="eastAsia"/>
          <w:b/>
          <w:kern w:val="0"/>
          <w:sz w:val="24"/>
          <w:szCs w:val="28"/>
        </w:rPr>
        <w:t>评奖时间。</w:t>
      </w:r>
      <w:r w:rsidRPr="000E7D16">
        <w:rPr>
          <w:rFonts w:ascii="宋体" w:eastAsia="宋体" w:hAnsi="宋体" w:cs="宋体" w:hint="eastAsia"/>
          <w:kern w:val="0"/>
          <w:sz w:val="24"/>
          <w:szCs w:val="28"/>
        </w:rPr>
        <w:t>本次于2017年计划实施十周年之际评选，在2017年创新创业年会上颁奖。</w:t>
      </w:r>
    </w:p>
    <w:p w:rsidR="00F76E9B" w:rsidRPr="000E7D16" w:rsidRDefault="00F76E9B" w:rsidP="00F76E9B">
      <w:pPr>
        <w:pStyle w:val="a3"/>
        <w:widowControl/>
        <w:numPr>
          <w:ilvl w:val="0"/>
          <w:numId w:val="4"/>
        </w:numPr>
        <w:snapToGrid w:val="0"/>
        <w:spacing w:line="360" w:lineRule="auto"/>
        <w:ind w:left="0" w:firstLineChars="177" w:firstLine="426"/>
        <w:jc w:val="left"/>
        <w:rPr>
          <w:rFonts w:ascii="宋体" w:eastAsia="宋体" w:hAnsi="宋体" w:cs="宋体"/>
          <w:kern w:val="0"/>
          <w:sz w:val="24"/>
          <w:szCs w:val="28"/>
        </w:rPr>
      </w:pPr>
      <w:r w:rsidRPr="000E7D16">
        <w:rPr>
          <w:rFonts w:ascii="宋体" w:eastAsia="宋体" w:hAnsi="宋体" w:cs="宋体" w:hint="eastAsia"/>
          <w:b/>
          <w:kern w:val="0"/>
          <w:sz w:val="24"/>
          <w:szCs w:val="28"/>
        </w:rPr>
        <w:t>评选程序。</w:t>
      </w:r>
      <w:r w:rsidR="00673F25">
        <w:rPr>
          <w:rFonts w:ascii="宋体" w:eastAsia="宋体" w:hAnsi="宋体" w:cs="宋体" w:hint="eastAsia"/>
          <w:kern w:val="0"/>
          <w:sz w:val="24"/>
          <w:szCs w:val="28"/>
        </w:rPr>
        <w:t>卓越成就奖</w:t>
      </w:r>
      <w:r w:rsidR="00673F25">
        <w:rPr>
          <w:rFonts w:ascii="宋体" w:eastAsia="宋体" w:hAnsi="宋体" w:cs="宋体"/>
          <w:kern w:val="0"/>
          <w:sz w:val="24"/>
          <w:szCs w:val="28"/>
        </w:rPr>
        <w:t>与卓越贡献奖</w:t>
      </w:r>
      <w:r w:rsidRPr="000E7D16">
        <w:rPr>
          <w:rFonts w:ascii="宋体" w:eastAsia="宋体" w:hAnsi="宋体" w:cs="宋体" w:hint="eastAsia"/>
          <w:kern w:val="0"/>
          <w:sz w:val="24"/>
          <w:szCs w:val="28"/>
        </w:rPr>
        <w:t>由</w:t>
      </w:r>
      <w:r w:rsidR="005504AC">
        <w:rPr>
          <w:rFonts w:ascii="宋体" w:eastAsia="宋体" w:hAnsi="宋体" w:cs="宋体" w:hint="eastAsia"/>
          <w:kern w:val="0"/>
          <w:sz w:val="24"/>
          <w:szCs w:val="28"/>
        </w:rPr>
        <w:t>教育部</w:t>
      </w:r>
      <w:r w:rsidR="005504AC" w:rsidRPr="000E7D16">
        <w:rPr>
          <w:rFonts w:ascii="宋体" w:eastAsia="宋体" w:hAnsi="宋体" w:cs="宋体" w:hint="eastAsia"/>
          <w:kern w:val="0"/>
          <w:sz w:val="24"/>
          <w:szCs w:val="28"/>
        </w:rPr>
        <w:t>国家级大学生创新创业训练计划专家工作</w:t>
      </w:r>
      <w:r w:rsidR="005504AC">
        <w:rPr>
          <w:rFonts w:ascii="宋体" w:eastAsia="宋体" w:hAnsi="宋体" w:cs="宋体" w:hint="eastAsia"/>
          <w:kern w:val="0"/>
          <w:sz w:val="24"/>
          <w:szCs w:val="28"/>
        </w:rPr>
        <w:t>组</w:t>
      </w:r>
      <w:r w:rsidRPr="000E7D16">
        <w:rPr>
          <w:rFonts w:ascii="宋体" w:eastAsia="宋体" w:hAnsi="宋体" w:cs="宋体" w:hint="eastAsia"/>
          <w:kern w:val="0"/>
          <w:sz w:val="24"/>
          <w:szCs w:val="28"/>
        </w:rPr>
        <w:t>直接评选；最佳组织单位由</w:t>
      </w:r>
      <w:bookmarkStart w:id="19" w:name="OLE_LINK102"/>
      <w:bookmarkStart w:id="20" w:name="OLE_LINK103"/>
      <w:r w:rsidRPr="000E7D16">
        <w:rPr>
          <w:rFonts w:ascii="宋体" w:eastAsia="宋体" w:hAnsi="宋体" w:cs="宋体" w:hint="eastAsia"/>
          <w:kern w:val="0"/>
          <w:sz w:val="24"/>
          <w:szCs w:val="28"/>
        </w:rPr>
        <w:t>单位自荐</w:t>
      </w:r>
      <w:bookmarkEnd w:id="19"/>
      <w:bookmarkEnd w:id="20"/>
      <w:r w:rsidRPr="000E7D16">
        <w:rPr>
          <w:rFonts w:ascii="宋体" w:eastAsia="宋体" w:hAnsi="宋体" w:cs="宋体" w:hint="eastAsia"/>
          <w:kern w:val="0"/>
          <w:sz w:val="24"/>
          <w:szCs w:val="28"/>
        </w:rPr>
        <w:t>，由</w:t>
      </w:r>
      <w:r w:rsidR="005504AC">
        <w:rPr>
          <w:rFonts w:ascii="宋体" w:eastAsia="宋体" w:hAnsi="宋体" w:cs="宋体" w:hint="eastAsia"/>
          <w:kern w:val="0"/>
          <w:sz w:val="24"/>
          <w:szCs w:val="28"/>
        </w:rPr>
        <w:t>教育部</w:t>
      </w:r>
      <w:r w:rsidR="005504AC" w:rsidRPr="000E7D16">
        <w:rPr>
          <w:rFonts w:ascii="宋体" w:eastAsia="宋体" w:hAnsi="宋体" w:cs="宋体" w:hint="eastAsia"/>
          <w:kern w:val="0"/>
          <w:sz w:val="24"/>
          <w:szCs w:val="28"/>
        </w:rPr>
        <w:t>国家级大学生创新创业训练计划专家工作</w:t>
      </w:r>
      <w:r w:rsidR="005504AC">
        <w:rPr>
          <w:rFonts w:ascii="宋体" w:eastAsia="宋体" w:hAnsi="宋体" w:cs="宋体" w:hint="eastAsia"/>
          <w:kern w:val="0"/>
          <w:sz w:val="24"/>
          <w:szCs w:val="28"/>
        </w:rPr>
        <w:t>组</w:t>
      </w:r>
      <w:r w:rsidRPr="000E7D16">
        <w:rPr>
          <w:rFonts w:ascii="宋体" w:eastAsia="宋体" w:hAnsi="宋体" w:cs="宋体" w:hint="eastAsia"/>
          <w:kern w:val="0"/>
          <w:sz w:val="24"/>
          <w:szCs w:val="28"/>
        </w:rPr>
        <w:t>组织评选；其余奖项可采取个人自荐、学校推荐或</w:t>
      </w:r>
      <w:r>
        <w:rPr>
          <w:rFonts w:ascii="宋体" w:eastAsia="宋体" w:hAnsi="宋体" w:cs="宋体" w:hint="eastAsia"/>
          <w:kern w:val="0"/>
          <w:sz w:val="24"/>
          <w:szCs w:val="28"/>
        </w:rPr>
        <w:t>教育部</w:t>
      </w:r>
      <w:r w:rsidRPr="000E7D16">
        <w:rPr>
          <w:rFonts w:ascii="宋体" w:eastAsia="宋体" w:hAnsi="宋体" w:cs="宋体" w:hint="eastAsia"/>
          <w:kern w:val="0"/>
          <w:sz w:val="24"/>
          <w:szCs w:val="28"/>
        </w:rPr>
        <w:t>国家级大学生创新创业训练计划专家工作组成员三人以上集体推荐方式，由</w:t>
      </w:r>
      <w:r>
        <w:rPr>
          <w:rFonts w:ascii="宋体" w:eastAsia="宋体" w:hAnsi="宋体" w:cs="宋体" w:hint="eastAsia"/>
          <w:kern w:val="0"/>
          <w:sz w:val="24"/>
          <w:szCs w:val="28"/>
        </w:rPr>
        <w:t>教育部</w:t>
      </w:r>
      <w:r w:rsidRPr="000E7D16">
        <w:rPr>
          <w:rFonts w:ascii="宋体" w:eastAsia="宋体" w:hAnsi="宋体" w:cs="宋体" w:hint="eastAsia"/>
          <w:kern w:val="0"/>
          <w:sz w:val="24"/>
          <w:szCs w:val="28"/>
        </w:rPr>
        <w:t>国家级大学生创新创业训练计划专家工作组组织评选。</w:t>
      </w:r>
      <w:bookmarkStart w:id="21" w:name="_GoBack"/>
      <w:bookmarkEnd w:id="21"/>
    </w:p>
    <w:p w:rsidR="00F76E9B" w:rsidRPr="000E7D16" w:rsidRDefault="00F76E9B" w:rsidP="00F76E9B">
      <w:pPr>
        <w:pStyle w:val="a3"/>
        <w:widowControl/>
        <w:snapToGrid w:val="0"/>
        <w:spacing w:line="360" w:lineRule="auto"/>
        <w:ind w:firstLineChars="202" w:firstLine="485"/>
        <w:rPr>
          <w:rFonts w:ascii="宋体" w:eastAsia="宋体" w:hAnsi="宋体" w:cs="宋体"/>
          <w:kern w:val="0"/>
          <w:sz w:val="24"/>
          <w:szCs w:val="28"/>
        </w:rPr>
      </w:pPr>
      <w:r w:rsidRPr="000E7D16">
        <w:rPr>
          <w:rFonts w:ascii="宋体" w:eastAsia="宋体" w:hAnsi="宋体" w:cs="宋体" w:hint="eastAsia"/>
          <w:kern w:val="0"/>
          <w:sz w:val="24"/>
          <w:szCs w:val="28"/>
        </w:rPr>
        <w:t>本次评奖与</w:t>
      </w:r>
      <w:bookmarkStart w:id="22" w:name="OLE_LINK118"/>
      <w:r w:rsidRPr="000E7D16">
        <w:rPr>
          <w:rFonts w:ascii="宋体" w:eastAsia="宋体" w:hAnsi="宋体" w:cs="宋体" w:hint="eastAsia"/>
          <w:kern w:val="0"/>
          <w:sz w:val="24"/>
          <w:szCs w:val="28"/>
        </w:rPr>
        <w:t>国</w:t>
      </w:r>
      <w:proofErr w:type="gramStart"/>
      <w:r w:rsidRPr="000E7D16">
        <w:rPr>
          <w:rFonts w:ascii="宋体" w:eastAsia="宋体" w:hAnsi="宋体" w:cs="宋体" w:hint="eastAsia"/>
          <w:kern w:val="0"/>
          <w:sz w:val="24"/>
          <w:szCs w:val="28"/>
        </w:rPr>
        <w:t>创计划</w:t>
      </w:r>
      <w:bookmarkStart w:id="23" w:name="OLE_LINK117"/>
      <w:proofErr w:type="gramEnd"/>
      <w:r w:rsidRPr="000E7D16">
        <w:rPr>
          <w:rFonts w:ascii="宋体" w:eastAsia="宋体" w:hAnsi="宋体" w:cs="宋体" w:hint="eastAsia"/>
          <w:kern w:val="0"/>
          <w:sz w:val="24"/>
          <w:szCs w:val="28"/>
        </w:rPr>
        <w:t>十周年纪念丛书</w:t>
      </w:r>
      <w:bookmarkEnd w:id="22"/>
      <w:bookmarkEnd w:id="23"/>
      <w:r w:rsidRPr="000E7D16">
        <w:rPr>
          <w:rFonts w:ascii="宋体" w:eastAsia="宋体" w:hAnsi="宋体" w:cs="宋体" w:hint="eastAsia"/>
          <w:kern w:val="0"/>
          <w:sz w:val="24"/>
          <w:szCs w:val="28"/>
        </w:rPr>
        <w:t>编写相结合，</w:t>
      </w:r>
      <w:bookmarkStart w:id="24" w:name="OLE_LINK104"/>
      <w:bookmarkStart w:id="25" w:name="OLE_LINK105"/>
      <w:r w:rsidRPr="000E7D16">
        <w:rPr>
          <w:rFonts w:ascii="宋体" w:eastAsia="宋体" w:hAnsi="宋体" w:cs="宋体" w:hint="eastAsia"/>
          <w:kern w:val="0"/>
          <w:sz w:val="24"/>
          <w:szCs w:val="28"/>
        </w:rPr>
        <w:t>参评的单位</w:t>
      </w:r>
      <w:bookmarkEnd w:id="24"/>
      <w:bookmarkEnd w:id="25"/>
      <w:r w:rsidRPr="000E7D16">
        <w:rPr>
          <w:rFonts w:ascii="宋体" w:eastAsia="宋体" w:hAnsi="宋体" w:cs="宋体" w:hint="eastAsia"/>
          <w:kern w:val="0"/>
          <w:sz w:val="24"/>
          <w:szCs w:val="28"/>
        </w:rPr>
        <w:t>与个人需要提交</w:t>
      </w:r>
      <w:bookmarkStart w:id="26" w:name="OLE_LINK106"/>
      <w:bookmarkStart w:id="27" w:name="OLE_LINK107"/>
      <w:r w:rsidRPr="000E7D16">
        <w:rPr>
          <w:rFonts w:ascii="宋体" w:eastAsia="宋体" w:hAnsi="宋体" w:cs="宋体" w:hint="eastAsia"/>
          <w:kern w:val="0"/>
          <w:sz w:val="24"/>
          <w:szCs w:val="28"/>
        </w:rPr>
        <w:t>自</w:t>
      </w:r>
      <w:bookmarkStart w:id="28" w:name="OLE_LINK108"/>
      <w:bookmarkStart w:id="29" w:name="OLE_LINK109"/>
      <w:bookmarkEnd w:id="26"/>
      <w:bookmarkEnd w:id="27"/>
      <w:r w:rsidRPr="000E7D16">
        <w:rPr>
          <w:rFonts w:ascii="宋体" w:eastAsia="宋体" w:hAnsi="宋体" w:cs="宋体" w:hint="eastAsia"/>
          <w:kern w:val="0"/>
          <w:sz w:val="24"/>
          <w:szCs w:val="28"/>
        </w:rPr>
        <w:t>荐材料。参评省级教育主管部门最佳组织奖的</w:t>
      </w:r>
      <w:bookmarkStart w:id="30" w:name="OLE_LINK17"/>
      <w:bookmarkEnd w:id="28"/>
      <w:bookmarkEnd w:id="29"/>
      <w:r w:rsidRPr="000E7D16">
        <w:rPr>
          <w:rFonts w:ascii="宋体" w:eastAsia="宋体" w:hAnsi="宋体" w:cs="宋体" w:hint="eastAsia"/>
          <w:kern w:val="0"/>
          <w:sz w:val="24"/>
          <w:szCs w:val="28"/>
        </w:rPr>
        <w:t>自荐材料</w:t>
      </w:r>
      <w:bookmarkStart w:id="31" w:name="OLE_LINK110"/>
      <w:bookmarkStart w:id="32" w:name="OLE_LINK111"/>
      <w:bookmarkEnd w:id="30"/>
      <w:r w:rsidRPr="000E7D16">
        <w:rPr>
          <w:rFonts w:ascii="宋体" w:eastAsia="宋体" w:hAnsi="宋体" w:cs="宋体" w:hint="eastAsia"/>
          <w:kern w:val="0"/>
          <w:sz w:val="24"/>
          <w:szCs w:val="28"/>
        </w:rPr>
        <w:t>，</w:t>
      </w:r>
      <w:bookmarkStart w:id="33" w:name="OLE_LINK119"/>
      <w:bookmarkStart w:id="34" w:name="OLE_LINK120"/>
      <w:r w:rsidRPr="000E7D16">
        <w:rPr>
          <w:rFonts w:ascii="宋体" w:eastAsia="宋体" w:hAnsi="宋体" w:cs="宋体" w:hint="eastAsia"/>
          <w:kern w:val="0"/>
          <w:sz w:val="24"/>
          <w:szCs w:val="28"/>
        </w:rPr>
        <w:t>除了《自荐书》</w:t>
      </w:r>
      <w:bookmarkEnd w:id="33"/>
      <w:bookmarkEnd w:id="34"/>
      <w:r w:rsidR="009E7637" w:rsidRPr="000E7D16">
        <w:rPr>
          <w:rFonts w:ascii="宋体" w:eastAsia="宋体" w:hAnsi="宋体" w:cs="宋体" w:hint="eastAsia"/>
          <w:kern w:val="0"/>
          <w:sz w:val="24"/>
          <w:szCs w:val="28"/>
        </w:rPr>
        <w:t>外</w:t>
      </w:r>
      <w:r w:rsidRPr="000E7D16">
        <w:rPr>
          <w:rFonts w:ascii="宋体" w:eastAsia="宋体" w:hAnsi="宋体" w:cs="宋体" w:hint="eastAsia"/>
          <w:kern w:val="0"/>
          <w:sz w:val="24"/>
          <w:szCs w:val="28"/>
        </w:rPr>
        <w:t>还要包括</w:t>
      </w:r>
      <w:r w:rsidR="009E7637">
        <w:rPr>
          <w:rFonts w:ascii="宋体" w:eastAsia="宋体" w:hAnsi="宋体" w:cs="宋体" w:hint="eastAsia"/>
          <w:kern w:val="0"/>
          <w:sz w:val="24"/>
          <w:szCs w:val="28"/>
        </w:rPr>
        <w:t>符合</w:t>
      </w:r>
      <w:r w:rsidRPr="000E7D16">
        <w:rPr>
          <w:rFonts w:ascii="宋体" w:eastAsia="宋体" w:hAnsi="宋体" w:cs="宋体" w:hint="eastAsia"/>
          <w:kern w:val="0"/>
          <w:sz w:val="24"/>
          <w:szCs w:val="28"/>
        </w:rPr>
        <w:t>《国创计划十周年回顾与总结各省撰写模板》</w:t>
      </w:r>
      <w:bookmarkEnd w:id="31"/>
      <w:bookmarkEnd w:id="32"/>
      <w:r w:rsidRPr="000E7D16">
        <w:rPr>
          <w:rFonts w:ascii="宋体" w:eastAsia="宋体" w:hAnsi="宋体" w:cs="宋体" w:hint="eastAsia"/>
          <w:kern w:val="0"/>
          <w:sz w:val="24"/>
          <w:szCs w:val="28"/>
        </w:rPr>
        <w:t>要求的材料一份；参评高校最佳组织奖的自荐材料，</w:t>
      </w:r>
      <w:bookmarkStart w:id="35" w:name="OLE_LINK121"/>
      <w:r w:rsidRPr="000E7D16">
        <w:rPr>
          <w:rFonts w:ascii="宋体" w:eastAsia="宋体" w:hAnsi="宋体" w:cs="宋体" w:hint="eastAsia"/>
          <w:kern w:val="0"/>
          <w:sz w:val="24"/>
          <w:szCs w:val="28"/>
        </w:rPr>
        <w:t>除了《自荐书》</w:t>
      </w:r>
      <w:r w:rsidR="009E7637" w:rsidRPr="000E7D16">
        <w:rPr>
          <w:rFonts w:ascii="宋体" w:eastAsia="宋体" w:hAnsi="宋体" w:cs="宋体" w:hint="eastAsia"/>
          <w:kern w:val="0"/>
          <w:sz w:val="24"/>
          <w:szCs w:val="28"/>
        </w:rPr>
        <w:t>外</w:t>
      </w:r>
      <w:r w:rsidRPr="000E7D16">
        <w:rPr>
          <w:rFonts w:ascii="宋体" w:eastAsia="宋体" w:hAnsi="宋体" w:cs="宋体" w:hint="eastAsia"/>
          <w:kern w:val="0"/>
          <w:sz w:val="24"/>
          <w:szCs w:val="28"/>
        </w:rPr>
        <w:t>还</w:t>
      </w:r>
      <w:bookmarkEnd w:id="35"/>
      <w:r w:rsidRPr="000E7D16">
        <w:rPr>
          <w:rFonts w:ascii="宋体" w:eastAsia="宋体" w:hAnsi="宋体" w:cs="宋体" w:hint="eastAsia"/>
          <w:kern w:val="0"/>
          <w:sz w:val="24"/>
          <w:szCs w:val="28"/>
        </w:rPr>
        <w:t>要包括</w:t>
      </w:r>
      <w:r w:rsidR="009E7637">
        <w:rPr>
          <w:rFonts w:ascii="宋体" w:eastAsia="宋体" w:hAnsi="宋体" w:cs="宋体" w:hint="eastAsia"/>
          <w:kern w:val="0"/>
          <w:sz w:val="24"/>
          <w:szCs w:val="28"/>
        </w:rPr>
        <w:t>符合</w:t>
      </w:r>
      <w:r w:rsidRPr="000E7D16">
        <w:rPr>
          <w:rFonts w:ascii="宋体" w:eastAsia="宋体" w:hAnsi="宋体" w:cs="宋体" w:hint="eastAsia"/>
          <w:kern w:val="0"/>
          <w:sz w:val="24"/>
          <w:szCs w:val="28"/>
        </w:rPr>
        <w:t>《国创计划十周年回顾与总结各</w:t>
      </w:r>
      <w:bookmarkStart w:id="36" w:name="OLE_LINK15"/>
      <w:bookmarkStart w:id="37" w:name="OLE_LINK16"/>
      <w:r w:rsidRPr="000E7D16">
        <w:rPr>
          <w:rFonts w:ascii="宋体" w:eastAsia="宋体" w:hAnsi="宋体" w:cs="宋体" w:hint="eastAsia"/>
          <w:kern w:val="0"/>
          <w:sz w:val="24"/>
          <w:szCs w:val="28"/>
        </w:rPr>
        <w:t>省</w:t>
      </w:r>
      <w:bookmarkEnd w:id="36"/>
      <w:bookmarkEnd w:id="37"/>
      <w:r w:rsidRPr="000E7D16">
        <w:rPr>
          <w:rFonts w:ascii="宋体" w:eastAsia="宋体" w:hAnsi="宋体" w:cs="宋体" w:hint="eastAsia"/>
          <w:kern w:val="0"/>
          <w:sz w:val="24"/>
          <w:szCs w:val="28"/>
        </w:rPr>
        <w:t>高校撰写模板》和《高校</w:t>
      </w:r>
      <w:bookmarkStart w:id="38" w:name="OLE_LINK66"/>
      <w:bookmarkStart w:id="39" w:name="OLE_LINK67"/>
      <w:r w:rsidRPr="000E7D16">
        <w:rPr>
          <w:rFonts w:ascii="宋体" w:eastAsia="宋体" w:hAnsi="宋体" w:cs="宋体" w:hint="eastAsia"/>
          <w:kern w:val="0"/>
          <w:sz w:val="24"/>
          <w:szCs w:val="28"/>
        </w:rPr>
        <w:t>推进创新创业教育改革与实践</w:t>
      </w:r>
      <w:bookmarkEnd w:id="38"/>
      <w:bookmarkEnd w:id="39"/>
      <w:r w:rsidRPr="000E7D16">
        <w:rPr>
          <w:rFonts w:ascii="宋体" w:eastAsia="宋体" w:hAnsi="宋体" w:cs="宋体" w:hint="eastAsia"/>
          <w:kern w:val="0"/>
          <w:sz w:val="24"/>
          <w:szCs w:val="28"/>
        </w:rPr>
        <w:t>案例撰写模板》要求的材料各一份；参评创新明星奖</w:t>
      </w:r>
      <w:bookmarkStart w:id="40" w:name="OLE_LINK116"/>
      <w:r w:rsidRPr="000E7D16">
        <w:rPr>
          <w:rFonts w:ascii="宋体" w:eastAsia="宋体" w:hAnsi="宋体" w:cs="宋体" w:hint="eastAsia"/>
          <w:kern w:val="0"/>
          <w:sz w:val="24"/>
          <w:szCs w:val="28"/>
        </w:rPr>
        <w:t>的自（推）荐材料，除了《自（推）荐书》</w:t>
      </w:r>
      <w:r w:rsidR="009E7637" w:rsidRPr="000E7D16">
        <w:rPr>
          <w:rFonts w:ascii="宋体" w:eastAsia="宋体" w:hAnsi="宋体" w:cs="宋体" w:hint="eastAsia"/>
          <w:kern w:val="0"/>
          <w:sz w:val="24"/>
          <w:szCs w:val="28"/>
        </w:rPr>
        <w:t>外</w:t>
      </w:r>
      <w:r w:rsidRPr="000E7D16">
        <w:rPr>
          <w:rFonts w:ascii="宋体" w:eastAsia="宋体" w:hAnsi="宋体" w:cs="宋体" w:hint="eastAsia"/>
          <w:kern w:val="0"/>
          <w:sz w:val="24"/>
          <w:szCs w:val="28"/>
        </w:rPr>
        <w:t>还要包括</w:t>
      </w:r>
      <w:r w:rsidR="009E7637">
        <w:rPr>
          <w:rFonts w:ascii="宋体" w:eastAsia="宋体" w:hAnsi="宋体" w:cs="宋体" w:hint="eastAsia"/>
          <w:kern w:val="0"/>
          <w:sz w:val="24"/>
          <w:szCs w:val="28"/>
        </w:rPr>
        <w:t>符合</w:t>
      </w:r>
      <w:r w:rsidRPr="000E7D16">
        <w:rPr>
          <w:rFonts w:ascii="宋体" w:eastAsia="宋体" w:hAnsi="宋体" w:cs="宋体" w:hint="eastAsia"/>
          <w:kern w:val="0"/>
          <w:sz w:val="24"/>
          <w:szCs w:val="28"/>
        </w:rPr>
        <w:t>《十年来国创计划创新项目典型案例撰写模板》和《参与国创计划的学生后续发展的成功案例撰写模板》要求的材料各一份</w:t>
      </w:r>
      <w:bookmarkEnd w:id="40"/>
      <w:r w:rsidRPr="000E7D16">
        <w:rPr>
          <w:rFonts w:ascii="宋体" w:eastAsia="宋体" w:hAnsi="宋体" w:cs="宋体" w:hint="eastAsia"/>
          <w:kern w:val="0"/>
          <w:sz w:val="24"/>
          <w:szCs w:val="28"/>
        </w:rPr>
        <w:t>；参评创业明</w:t>
      </w:r>
      <w:r w:rsidRPr="000E7D16">
        <w:rPr>
          <w:rFonts w:ascii="宋体" w:eastAsia="宋体" w:hAnsi="宋体" w:cs="宋体" w:hint="eastAsia"/>
          <w:kern w:val="0"/>
          <w:sz w:val="24"/>
          <w:szCs w:val="28"/>
        </w:rPr>
        <w:lastRenderedPageBreak/>
        <w:t>星奖的自</w:t>
      </w:r>
      <w:bookmarkStart w:id="41" w:name="OLE_LINK122"/>
      <w:bookmarkStart w:id="42" w:name="OLE_LINK123"/>
      <w:r w:rsidRPr="000E7D16">
        <w:rPr>
          <w:rFonts w:ascii="宋体" w:eastAsia="宋体" w:hAnsi="宋体" w:cs="宋体" w:hint="eastAsia"/>
          <w:kern w:val="0"/>
          <w:sz w:val="24"/>
          <w:szCs w:val="28"/>
        </w:rPr>
        <w:t>（推）</w:t>
      </w:r>
      <w:bookmarkEnd w:id="41"/>
      <w:bookmarkEnd w:id="42"/>
      <w:r w:rsidRPr="000E7D16">
        <w:rPr>
          <w:rFonts w:ascii="宋体" w:eastAsia="宋体" w:hAnsi="宋体" w:cs="宋体" w:hint="eastAsia"/>
          <w:kern w:val="0"/>
          <w:sz w:val="24"/>
          <w:szCs w:val="28"/>
        </w:rPr>
        <w:t>荐材料，除了《自（推）荐书》</w:t>
      </w:r>
      <w:r w:rsidR="009E7637" w:rsidRPr="000E7D16">
        <w:rPr>
          <w:rFonts w:ascii="宋体" w:eastAsia="宋体" w:hAnsi="宋体" w:cs="宋体" w:hint="eastAsia"/>
          <w:kern w:val="0"/>
          <w:sz w:val="24"/>
          <w:szCs w:val="28"/>
        </w:rPr>
        <w:t>外</w:t>
      </w:r>
      <w:r w:rsidRPr="000E7D16">
        <w:rPr>
          <w:rFonts w:ascii="宋体" w:eastAsia="宋体" w:hAnsi="宋体" w:cs="宋体" w:hint="eastAsia"/>
          <w:kern w:val="0"/>
          <w:sz w:val="24"/>
          <w:szCs w:val="28"/>
        </w:rPr>
        <w:t>还要包括</w:t>
      </w:r>
      <w:r w:rsidR="009E7637">
        <w:rPr>
          <w:rFonts w:ascii="宋体" w:eastAsia="宋体" w:hAnsi="宋体" w:cs="宋体" w:hint="eastAsia"/>
          <w:kern w:val="0"/>
          <w:sz w:val="24"/>
          <w:szCs w:val="28"/>
        </w:rPr>
        <w:t>符合</w:t>
      </w:r>
      <w:r w:rsidRPr="000E7D16">
        <w:rPr>
          <w:rFonts w:ascii="宋体" w:eastAsia="宋体" w:hAnsi="宋体" w:cs="宋体" w:hint="eastAsia"/>
          <w:kern w:val="0"/>
          <w:sz w:val="24"/>
          <w:szCs w:val="28"/>
        </w:rPr>
        <w:t>《十年来国创计划创业项目典型案例撰写模板》和《参与国创计划的学生后续发展的成功案例撰写模板》要求的材料各一份。参评上述奖项没有得奖，但被选编入国</w:t>
      </w:r>
      <w:proofErr w:type="gramStart"/>
      <w:r w:rsidRPr="000E7D16">
        <w:rPr>
          <w:rFonts w:ascii="宋体" w:eastAsia="宋体" w:hAnsi="宋体" w:cs="宋体" w:hint="eastAsia"/>
          <w:kern w:val="0"/>
          <w:sz w:val="24"/>
          <w:szCs w:val="28"/>
        </w:rPr>
        <w:t>创计划</w:t>
      </w:r>
      <w:proofErr w:type="gramEnd"/>
      <w:r w:rsidRPr="000E7D16">
        <w:rPr>
          <w:rFonts w:ascii="宋体" w:eastAsia="宋体" w:hAnsi="宋体" w:cs="宋体" w:hint="eastAsia"/>
          <w:kern w:val="0"/>
          <w:sz w:val="24"/>
          <w:szCs w:val="28"/>
        </w:rPr>
        <w:t>十周年纪念丛书的，授予纪念奖。</w:t>
      </w:r>
    </w:p>
    <w:p w:rsidR="00F76E9B" w:rsidRPr="000E7D16" w:rsidRDefault="00F76E9B" w:rsidP="00F76E9B">
      <w:pPr>
        <w:pStyle w:val="a3"/>
        <w:widowControl/>
        <w:numPr>
          <w:ilvl w:val="0"/>
          <w:numId w:val="4"/>
        </w:numPr>
        <w:snapToGrid w:val="0"/>
        <w:spacing w:line="360" w:lineRule="auto"/>
        <w:ind w:left="0" w:firstLineChars="177" w:firstLine="426"/>
        <w:rPr>
          <w:rFonts w:ascii="宋体" w:eastAsia="宋体" w:hAnsi="宋体" w:cs="宋体"/>
          <w:kern w:val="0"/>
          <w:sz w:val="24"/>
          <w:szCs w:val="28"/>
        </w:rPr>
      </w:pPr>
      <w:r w:rsidRPr="000E7D16">
        <w:rPr>
          <w:rFonts w:ascii="宋体" w:eastAsia="宋体" w:hAnsi="宋体" w:cs="宋体" w:hint="eastAsia"/>
          <w:b/>
          <w:kern w:val="0"/>
          <w:sz w:val="24"/>
          <w:szCs w:val="28"/>
        </w:rPr>
        <w:t>奖励形式。</w:t>
      </w:r>
      <w:r w:rsidR="00AF55A2">
        <w:rPr>
          <w:rFonts w:ascii="宋体" w:eastAsia="宋体" w:hAnsi="宋体" w:cs="宋体" w:hint="eastAsia"/>
          <w:kern w:val="0"/>
          <w:sz w:val="24"/>
          <w:szCs w:val="28"/>
        </w:rPr>
        <w:t>所有奖项均颁发获奖证书，</w:t>
      </w:r>
      <w:r w:rsidRPr="000E7D16">
        <w:rPr>
          <w:rFonts w:ascii="宋体" w:eastAsia="宋体" w:hAnsi="宋体" w:cs="宋体" w:hint="eastAsia"/>
          <w:kern w:val="0"/>
          <w:sz w:val="24"/>
          <w:szCs w:val="28"/>
        </w:rPr>
        <w:t>对于集体奖和个人奖还分别</w:t>
      </w:r>
      <w:r w:rsidR="00AF55A2">
        <w:rPr>
          <w:rFonts w:ascii="宋体" w:eastAsia="宋体" w:hAnsi="宋体" w:cs="宋体" w:hint="eastAsia"/>
          <w:kern w:val="0"/>
          <w:sz w:val="24"/>
          <w:szCs w:val="28"/>
        </w:rPr>
        <w:t>颁发</w:t>
      </w:r>
      <w:r w:rsidRPr="000E7D16">
        <w:rPr>
          <w:rFonts w:ascii="宋体" w:eastAsia="宋体" w:hAnsi="宋体" w:cs="宋体" w:hint="eastAsia"/>
          <w:kern w:val="0"/>
          <w:sz w:val="24"/>
          <w:szCs w:val="28"/>
        </w:rPr>
        <w:t>牌匾或奖杯。此外，根据评奖组织机构募集赞助经费情况，给予个人</w:t>
      </w:r>
      <w:proofErr w:type="gramStart"/>
      <w:r w:rsidRPr="000E7D16">
        <w:rPr>
          <w:rFonts w:ascii="宋体" w:eastAsia="宋体" w:hAnsi="宋体" w:cs="宋体" w:hint="eastAsia"/>
          <w:kern w:val="0"/>
          <w:sz w:val="24"/>
          <w:szCs w:val="28"/>
        </w:rPr>
        <w:t>奖一定</w:t>
      </w:r>
      <w:proofErr w:type="gramEnd"/>
      <w:r w:rsidRPr="000E7D16">
        <w:rPr>
          <w:rFonts w:ascii="宋体" w:eastAsia="宋体" w:hAnsi="宋体" w:cs="宋体" w:hint="eastAsia"/>
          <w:kern w:val="0"/>
          <w:sz w:val="24"/>
          <w:szCs w:val="28"/>
        </w:rPr>
        <w:t>的奖金，奖励额度</w:t>
      </w:r>
      <w:r w:rsidR="009E7637">
        <w:rPr>
          <w:rFonts w:ascii="宋体" w:eastAsia="宋体" w:hAnsi="宋体" w:cs="宋体" w:hint="eastAsia"/>
          <w:kern w:val="0"/>
          <w:sz w:val="24"/>
          <w:szCs w:val="28"/>
        </w:rPr>
        <w:t>另行确定</w:t>
      </w:r>
      <w:r w:rsidRPr="000E7D16">
        <w:rPr>
          <w:rFonts w:ascii="宋体" w:eastAsia="宋体" w:hAnsi="宋体" w:cs="宋体" w:hint="eastAsia"/>
          <w:kern w:val="0"/>
          <w:sz w:val="24"/>
          <w:szCs w:val="28"/>
        </w:rPr>
        <w:t>。</w:t>
      </w:r>
    </w:p>
    <w:p w:rsidR="00F76E9B" w:rsidRPr="000E7D16" w:rsidRDefault="00F76E9B" w:rsidP="00F76E9B">
      <w:pPr>
        <w:pStyle w:val="a3"/>
        <w:numPr>
          <w:ilvl w:val="0"/>
          <w:numId w:val="3"/>
        </w:numPr>
        <w:snapToGrid w:val="0"/>
        <w:spacing w:line="360" w:lineRule="auto"/>
        <w:ind w:left="720" w:firstLineChars="0" w:hanging="720"/>
        <w:rPr>
          <w:rFonts w:ascii="宋体" w:eastAsia="宋体" w:hAnsi="宋体"/>
          <w:b/>
          <w:sz w:val="24"/>
          <w:szCs w:val="28"/>
        </w:rPr>
      </w:pPr>
      <w:r w:rsidRPr="000E7D16">
        <w:rPr>
          <w:rFonts w:ascii="宋体" w:eastAsia="宋体" w:hAnsi="宋体" w:hint="eastAsia"/>
          <w:b/>
          <w:sz w:val="24"/>
          <w:szCs w:val="28"/>
        </w:rPr>
        <w:t>其他</w:t>
      </w:r>
    </w:p>
    <w:p w:rsidR="00F76E9B" w:rsidRPr="000E7D16" w:rsidRDefault="00F76E9B" w:rsidP="00F76E9B">
      <w:pPr>
        <w:pStyle w:val="a3"/>
        <w:widowControl/>
        <w:numPr>
          <w:ilvl w:val="0"/>
          <w:numId w:val="4"/>
        </w:numPr>
        <w:snapToGrid w:val="0"/>
        <w:spacing w:line="360" w:lineRule="auto"/>
        <w:ind w:left="0" w:firstLineChars="177" w:firstLine="426"/>
        <w:rPr>
          <w:rFonts w:ascii="宋体" w:eastAsia="宋体" w:hAnsi="宋体" w:cs="宋体"/>
          <w:kern w:val="0"/>
          <w:sz w:val="24"/>
          <w:szCs w:val="28"/>
        </w:rPr>
      </w:pPr>
      <w:r w:rsidRPr="000E7D16">
        <w:rPr>
          <w:rFonts w:ascii="宋体" w:eastAsia="宋体" w:hAnsi="宋体" w:cs="宋体" w:hint="eastAsia"/>
          <w:b/>
          <w:kern w:val="0"/>
          <w:sz w:val="24"/>
          <w:szCs w:val="28"/>
        </w:rPr>
        <w:t>奖励赞助资金募集。</w:t>
      </w:r>
      <w:r w:rsidRPr="000E7D16">
        <w:rPr>
          <w:rFonts w:ascii="宋体" w:eastAsia="宋体" w:hAnsi="宋体" w:cs="宋体" w:hint="eastAsia"/>
          <w:kern w:val="0"/>
          <w:sz w:val="24"/>
          <w:szCs w:val="28"/>
        </w:rPr>
        <w:t>本荣誉奖奖</w:t>
      </w:r>
      <w:r w:rsidR="00AF55A2">
        <w:rPr>
          <w:rFonts w:ascii="宋体" w:eastAsia="宋体" w:hAnsi="宋体" w:cs="宋体" w:hint="eastAsia"/>
          <w:kern w:val="0"/>
          <w:sz w:val="24"/>
          <w:szCs w:val="28"/>
        </w:rPr>
        <w:t>金</w:t>
      </w:r>
      <w:r w:rsidRPr="000E7D16">
        <w:rPr>
          <w:rFonts w:ascii="宋体" w:eastAsia="宋体" w:hAnsi="宋体" w:cs="宋体" w:hint="eastAsia"/>
          <w:kern w:val="0"/>
          <w:sz w:val="24"/>
          <w:szCs w:val="28"/>
        </w:rPr>
        <w:t>可以全部或分项由企业提供赞助。</w:t>
      </w:r>
    </w:p>
    <w:p w:rsidR="00F76E9B" w:rsidRPr="000E7D16" w:rsidRDefault="00F76E9B" w:rsidP="00F76E9B">
      <w:pPr>
        <w:pStyle w:val="a3"/>
        <w:widowControl/>
        <w:numPr>
          <w:ilvl w:val="0"/>
          <w:numId w:val="4"/>
        </w:numPr>
        <w:snapToGrid w:val="0"/>
        <w:spacing w:line="360" w:lineRule="auto"/>
        <w:ind w:left="0" w:firstLineChars="177" w:firstLine="425"/>
        <w:rPr>
          <w:rFonts w:ascii="宋体" w:eastAsia="宋体" w:hAnsi="宋体" w:cs="宋体"/>
          <w:kern w:val="0"/>
          <w:sz w:val="24"/>
          <w:szCs w:val="28"/>
        </w:rPr>
      </w:pPr>
      <w:r w:rsidRPr="000E7D16">
        <w:rPr>
          <w:rFonts w:ascii="宋体" w:eastAsia="宋体" w:hAnsi="宋体" w:cs="宋体" w:hint="eastAsia"/>
          <w:kern w:val="0"/>
          <w:sz w:val="24"/>
          <w:szCs w:val="28"/>
        </w:rPr>
        <w:t>本办法由国家级大学生创新创业训练计划专家工作组讨论通过并报教育部高教司</w:t>
      </w:r>
      <w:r w:rsidR="009E7637">
        <w:rPr>
          <w:rFonts w:ascii="宋体" w:eastAsia="宋体" w:hAnsi="宋体" w:cs="宋体" w:hint="eastAsia"/>
          <w:kern w:val="0"/>
          <w:sz w:val="24"/>
          <w:szCs w:val="28"/>
        </w:rPr>
        <w:t>备案</w:t>
      </w:r>
      <w:r w:rsidRPr="000E7D16">
        <w:rPr>
          <w:rFonts w:ascii="宋体" w:eastAsia="宋体" w:hAnsi="宋体" w:cs="宋体" w:hint="eastAsia"/>
          <w:kern w:val="0"/>
          <w:sz w:val="24"/>
          <w:szCs w:val="28"/>
        </w:rPr>
        <w:t>后执行。</w:t>
      </w:r>
    </w:p>
    <w:p w:rsidR="00F76E9B" w:rsidRPr="000E7D16" w:rsidRDefault="00F76E9B" w:rsidP="00F76E9B">
      <w:pPr>
        <w:pStyle w:val="a3"/>
        <w:widowControl/>
        <w:numPr>
          <w:ilvl w:val="0"/>
          <w:numId w:val="4"/>
        </w:numPr>
        <w:tabs>
          <w:tab w:val="left" w:pos="993"/>
        </w:tabs>
        <w:snapToGrid w:val="0"/>
        <w:spacing w:line="360" w:lineRule="auto"/>
        <w:ind w:left="0" w:firstLineChars="177" w:firstLine="425"/>
        <w:rPr>
          <w:rFonts w:ascii="宋体" w:eastAsia="宋体" w:hAnsi="宋体" w:cs="宋体"/>
          <w:kern w:val="0"/>
          <w:sz w:val="24"/>
          <w:szCs w:val="28"/>
        </w:rPr>
      </w:pPr>
      <w:r w:rsidRPr="000E7D16">
        <w:rPr>
          <w:rFonts w:ascii="宋体" w:eastAsia="宋体" w:hAnsi="宋体" w:cs="宋体" w:hint="eastAsia"/>
          <w:kern w:val="0"/>
          <w:sz w:val="24"/>
          <w:szCs w:val="28"/>
        </w:rPr>
        <w:t>本办法</w:t>
      </w:r>
      <w:r w:rsidR="00AF55A2">
        <w:rPr>
          <w:rFonts w:ascii="宋体" w:eastAsia="宋体" w:hAnsi="宋体" w:cs="宋体" w:hint="eastAsia"/>
          <w:kern w:val="0"/>
          <w:sz w:val="24"/>
          <w:szCs w:val="28"/>
        </w:rPr>
        <w:t>由</w:t>
      </w:r>
      <w:r w:rsidRPr="000E7D16">
        <w:rPr>
          <w:rFonts w:ascii="宋体" w:eastAsia="宋体" w:hAnsi="宋体" w:cs="宋体" w:hint="eastAsia"/>
          <w:kern w:val="0"/>
          <w:sz w:val="24"/>
          <w:szCs w:val="28"/>
        </w:rPr>
        <w:t>国家级大学生创新创业训练计划专家工作组</w:t>
      </w:r>
      <w:r w:rsidR="00AF55A2">
        <w:rPr>
          <w:rFonts w:ascii="宋体" w:eastAsia="宋体" w:hAnsi="宋体" w:cs="宋体" w:hint="eastAsia"/>
          <w:kern w:val="0"/>
          <w:sz w:val="24"/>
          <w:szCs w:val="28"/>
        </w:rPr>
        <w:t>负责</w:t>
      </w:r>
      <w:r w:rsidR="00AF55A2">
        <w:rPr>
          <w:rFonts w:ascii="宋体" w:eastAsia="宋体" w:hAnsi="宋体" w:cs="宋体"/>
          <w:kern w:val="0"/>
          <w:sz w:val="24"/>
          <w:szCs w:val="28"/>
        </w:rPr>
        <w:t>解释</w:t>
      </w:r>
      <w:r w:rsidRPr="000E7D16">
        <w:rPr>
          <w:rFonts w:ascii="宋体" w:eastAsia="宋体" w:hAnsi="宋体" w:cs="宋体" w:hint="eastAsia"/>
          <w:kern w:val="0"/>
          <w:sz w:val="24"/>
          <w:szCs w:val="28"/>
        </w:rPr>
        <w:t>。</w:t>
      </w:r>
    </w:p>
    <w:p w:rsidR="00F76E9B" w:rsidRDefault="00F76E9B" w:rsidP="00F76E9B">
      <w:pPr>
        <w:widowControl/>
        <w:snapToGrid w:val="0"/>
        <w:spacing w:line="360" w:lineRule="auto"/>
        <w:jc w:val="left"/>
        <w:rPr>
          <w:rFonts w:ascii="宋体" w:eastAsia="宋体" w:hAnsi="宋体" w:cs="宋体"/>
          <w:b/>
          <w:kern w:val="0"/>
          <w:sz w:val="28"/>
          <w:szCs w:val="28"/>
        </w:rPr>
      </w:pPr>
      <w:r w:rsidRPr="00182025">
        <w:rPr>
          <w:rFonts w:ascii="宋体" w:eastAsia="宋体" w:hAnsi="宋体" w:cs="宋体"/>
          <w:b/>
          <w:kern w:val="0"/>
          <w:sz w:val="28"/>
          <w:szCs w:val="28"/>
        </w:rPr>
        <w:t xml:space="preserve">                    </w:t>
      </w:r>
    </w:p>
    <w:p w:rsidR="00F76E9B" w:rsidRDefault="00F76E9B" w:rsidP="00F76E9B">
      <w:pPr>
        <w:widowControl/>
        <w:snapToGrid w:val="0"/>
        <w:spacing w:line="360" w:lineRule="auto"/>
        <w:jc w:val="left"/>
        <w:rPr>
          <w:rFonts w:ascii="宋体" w:eastAsia="宋体" w:hAnsi="宋体" w:cs="宋体"/>
          <w:b/>
          <w:kern w:val="0"/>
          <w:sz w:val="28"/>
          <w:szCs w:val="28"/>
        </w:rPr>
      </w:pPr>
    </w:p>
    <w:p w:rsidR="00F76E9B" w:rsidRPr="000E7D16" w:rsidRDefault="00F76E9B" w:rsidP="00F76E9B">
      <w:pPr>
        <w:widowControl/>
        <w:snapToGrid w:val="0"/>
        <w:spacing w:line="360" w:lineRule="auto"/>
        <w:ind w:firstLineChars="1496" w:firstLine="3604"/>
        <w:jc w:val="left"/>
        <w:rPr>
          <w:rFonts w:ascii="宋体" w:eastAsia="宋体" w:hAnsi="宋体" w:cs="宋体"/>
          <w:b/>
          <w:kern w:val="0"/>
          <w:sz w:val="24"/>
          <w:szCs w:val="28"/>
        </w:rPr>
      </w:pPr>
      <w:r w:rsidRPr="000E7D16">
        <w:rPr>
          <w:rFonts w:ascii="宋体" w:eastAsia="宋体" w:hAnsi="宋体" w:cs="宋体" w:hint="eastAsia"/>
          <w:b/>
          <w:kern w:val="0"/>
          <w:sz w:val="24"/>
          <w:szCs w:val="28"/>
        </w:rPr>
        <w:t>国家级大学生创新创业训练计划专家工作组</w:t>
      </w:r>
    </w:p>
    <w:p w:rsidR="00F76E9B" w:rsidRPr="000E7D16" w:rsidRDefault="00F76E9B" w:rsidP="00F76E9B">
      <w:pPr>
        <w:widowControl/>
        <w:snapToGrid w:val="0"/>
        <w:spacing w:line="360" w:lineRule="auto"/>
        <w:ind w:firstLineChars="2000" w:firstLine="4800"/>
        <w:jc w:val="left"/>
        <w:rPr>
          <w:rFonts w:ascii="宋体" w:eastAsia="宋体" w:hAnsi="宋体" w:cs="宋体"/>
          <w:kern w:val="0"/>
          <w:sz w:val="24"/>
          <w:szCs w:val="28"/>
        </w:rPr>
      </w:pPr>
      <w:r w:rsidRPr="000E7D16">
        <w:rPr>
          <w:rFonts w:ascii="宋体" w:eastAsia="宋体" w:hAnsi="宋体" w:cs="宋体" w:hint="eastAsia"/>
          <w:kern w:val="0"/>
          <w:sz w:val="24"/>
          <w:szCs w:val="28"/>
        </w:rPr>
        <w:t>（大连理工大学代章）</w:t>
      </w:r>
    </w:p>
    <w:p w:rsidR="00F76E9B" w:rsidRPr="000E7D16" w:rsidRDefault="00F76E9B" w:rsidP="00F76E9B">
      <w:pPr>
        <w:widowControl/>
        <w:snapToGrid w:val="0"/>
        <w:spacing w:line="360" w:lineRule="auto"/>
        <w:jc w:val="left"/>
        <w:rPr>
          <w:rFonts w:ascii="宋体" w:eastAsia="宋体" w:hAnsi="宋体" w:cs="宋体"/>
          <w:kern w:val="0"/>
          <w:sz w:val="24"/>
          <w:szCs w:val="28"/>
        </w:rPr>
      </w:pPr>
      <w:r w:rsidRPr="000E7D16">
        <w:rPr>
          <w:rFonts w:ascii="宋体" w:eastAsia="宋体" w:hAnsi="宋体" w:cs="宋体"/>
          <w:kern w:val="0"/>
          <w:sz w:val="24"/>
          <w:szCs w:val="28"/>
        </w:rPr>
        <w:tab/>
      </w:r>
      <w:r w:rsidRPr="000E7D16">
        <w:rPr>
          <w:rFonts w:ascii="宋体" w:eastAsia="宋体" w:hAnsi="宋体" w:cs="宋体"/>
          <w:kern w:val="0"/>
          <w:sz w:val="24"/>
          <w:szCs w:val="28"/>
        </w:rPr>
        <w:tab/>
      </w:r>
      <w:r w:rsidRPr="000E7D16">
        <w:rPr>
          <w:rFonts w:ascii="宋体" w:eastAsia="宋体" w:hAnsi="宋体" w:cs="宋体"/>
          <w:kern w:val="0"/>
          <w:sz w:val="24"/>
          <w:szCs w:val="28"/>
        </w:rPr>
        <w:tab/>
      </w:r>
      <w:r w:rsidRPr="000E7D16">
        <w:rPr>
          <w:rFonts w:ascii="宋体" w:eastAsia="宋体" w:hAnsi="宋体" w:cs="宋体"/>
          <w:kern w:val="0"/>
          <w:sz w:val="24"/>
          <w:szCs w:val="28"/>
        </w:rPr>
        <w:tab/>
      </w:r>
      <w:r>
        <w:rPr>
          <w:rFonts w:ascii="宋体" w:eastAsia="宋体" w:hAnsi="宋体" w:cs="宋体" w:hint="eastAsia"/>
          <w:kern w:val="0"/>
          <w:sz w:val="24"/>
          <w:szCs w:val="28"/>
        </w:rPr>
        <w:t xml:space="preserve">  </w:t>
      </w:r>
      <w:r w:rsidRPr="000E7D16">
        <w:rPr>
          <w:rFonts w:ascii="宋体" w:eastAsia="宋体" w:hAnsi="宋体" w:cs="宋体"/>
          <w:kern w:val="0"/>
          <w:sz w:val="24"/>
          <w:szCs w:val="28"/>
        </w:rPr>
        <w:tab/>
      </w:r>
      <w:r w:rsidRPr="000E7D16">
        <w:rPr>
          <w:rFonts w:ascii="宋体" w:eastAsia="宋体" w:hAnsi="宋体" w:cs="宋体"/>
          <w:kern w:val="0"/>
          <w:sz w:val="24"/>
          <w:szCs w:val="28"/>
        </w:rPr>
        <w:tab/>
      </w:r>
      <w:r>
        <w:rPr>
          <w:rFonts w:ascii="宋体" w:eastAsia="宋体" w:hAnsi="宋体" w:cs="宋体" w:hint="eastAsia"/>
          <w:kern w:val="0"/>
          <w:sz w:val="24"/>
          <w:szCs w:val="28"/>
        </w:rPr>
        <w:t xml:space="preserve">   </w:t>
      </w:r>
      <w:r w:rsidRPr="000E7D16">
        <w:rPr>
          <w:rFonts w:ascii="宋体" w:eastAsia="宋体" w:hAnsi="宋体" w:cs="宋体"/>
          <w:kern w:val="0"/>
          <w:sz w:val="24"/>
          <w:szCs w:val="28"/>
        </w:rPr>
        <w:tab/>
      </w:r>
      <w:r>
        <w:rPr>
          <w:rFonts w:ascii="宋体" w:eastAsia="宋体" w:hAnsi="宋体" w:cs="宋体" w:hint="eastAsia"/>
          <w:kern w:val="0"/>
          <w:sz w:val="24"/>
          <w:szCs w:val="28"/>
        </w:rPr>
        <w:t xml:space="preserve">      </w:t>
      </w:r>
      <w:r w:rsidRPr="000E7D16">
        <w:rPr>
          <w:rFonts w:ascii="宋体" w:eastAsia="宋体" w:hAnsi="宋体" w:cs="宋体"/>
          <w:kern w:val="0"/>
          <w:sz w:val="24"/>
          <w:szCs w:val="28"/>
        </w:rPr>
        <w:tab/>
      </w:r>
      <w:r w:rsidRPr="000E7D16">
        <w:rPr>
          <w:rFonts w:ascii="宋体" w:eastAsia="宋体" w:hAnsi="宋体" w:cs="宋体"/>
          <w:kern w:val="0"/>
          <w:sz w:val="24"/>
          <w:szCs w:val="28"/>
        </w:rPr>
        <w:tab/>
      </w:r>
      <w:r w:rsidRPr="000E7D16">
        <w:rPr>
          <w:rFonts w:ascii="宋体" w:eastAsia="宋体" w:hAnsi="宋体" w:cs="宋体"/>
          <w:kern w:val="0"/>
          <w:sz w:val="24"/>
          <w:szCs w:val="28"/>
        </w:rPr>
        <w:tab/>
        <w:t xml:space="preserve"> </w:t>
      </w:r>
      <w:r w:rsidRPr="000E7D16">
        <w:rPr>
          <w:rFonts w:ascii="宋体" w:eastAsia="宋体" w:hAnsi="宋体" w:cs="宋体" w:hint="eastAsia"/>
          <w:kern w:val="0"/>
          <w:sz w:val="24"/>
          <w:szCs w:val="28"/>
        </w:rPr>
        <w:t xml:space="preserve"> </w:t>
      </w:r>
      <w:r w:rsidRPr="000E7D16">
        <w:rPr>
          <w:rFonts w:ascii="宋体" w:eastAsia="宋体" w:hAnsi="宋体" w:cs="宋体"/>
          <w:kern w:val="0"/>
          <w:sz w:val="24"/>
          <w:szCs w:val="28"/>
        </w:rPr>
        <w:t xml:space="preserve"> </w:t>
      </w:r>
      <w:r w:rsidRPr="000E7D16">
        <w:rPr>
          <w:rFonts w:ascii="宋体" w:eastAsia="宋体" w:hAnsi="宋体" w:cs="宋体"/>
          <w:kern w:val="0"/>
          <w:sz w:val="24"/>
          <w:szCs w:val="28"/>
        </w:rPr>
        <w:tab/>
      </w:r>
      <w:r w:rsidRPr="000E7D16">
        <w:rPr>
          <w:rFonts w:ascii="宋体" w:eastAsia="宋体" w:hAnsi="宋体" w:cs="宋体" w:hint="eastAsia"/>
          <w:kern w:val="0"/>
          <w:sz w:val="24"/>
          <w:szCs w:val="28"/>
        </w:rPr>
        <w:t>2017年5月</w:t>
      </w:r>
      <w:r w:rsidR="00AF55A2">
        <w:rPr>
          <w:rFonts w:ascii="宋体" w:eastAsia="宋体" w:hAnsi="宋体" w:cs="宋体"/>
          <w:kern w:val="0"/>
          <w:sz w:val="24"/>
          <w:szCs w:val="28"/>
        </w:rPr>
        <w:t>31</w:t>
      </w:r>
      <w:r w:rsidRPr="000E7D16">
        <w:rPr>
          <w:rFonts w:ascii="宋体" w:eastAsia="宋体" w:hAnsi="宋体" w:cs="宋体" w:hint="eastAsia"/>
          <w:kern w:val="0"/>
          <w:sz w:val="24"/>
          <w:szCs w:val="28"/>
        </w:rPr>
        <w:t>日</w:t>
      </w:r>
    </w:p>
    <w:p w:rsidR="00427F38" w:rsidRDefault="00427F38">
      <w:pPr>
        <w:widowControl/>
        <w:jc w:val="left"/>
        <w:rPr>
          <w:rFonts w:ascii="仿宋_GB2312" w:eastAsia="仿宋_GB2312"/>
          <w:sz w:val="30"/>
          <w:szCs w:val="30"/>
        </w:rPr>
      </w:pPr>
      <w:r>
        <w:rPr>
          <w:rFonts w:ascii="仿宋_GB2312" w:eastAsia="仿宋_GB2312"/>
          <w:sz w:val="30"/>
          <w:szCs w:val="30"/>
        </w:rPr>
        <w:br w:type="page"/>
      </w:r>
    </w:p>
    <w:p w:rsidR="003E7E5D" w:rsidRPr="003E7E5D" w:rsidRDefault="003E7E5D" w:rsidP="00AD5613">
      <w:pPr>
        <w:snapToGrid w:val="0"/>
        <w:rPr>
          <w:rFonts w:ascii="华文细黑" w:eastAsia="华文细黑" w:hAnsi="华文细黑"/>
          <w:b/>
          <w:sz w:val="24"/>
          <w:szCs w:val="36"/>
        </w:rPr>
      </w:pPr>
      <w:r w:rsidRPr="003E7E5D">
        <w:rPr>
          <w:rFonts w:ascii="华文细黑" w:eastAsia="华文细黑" w:hAnsi="华文细黑" w:hint="eastAsia"/>
          <w:b/>
          <w:sz w:val="24"/>
          <w:szCs w:val="36"/>
        </w:rPr>
        <w:lastRenderedPageBreak/>
        <w:t>附件二：</w:t>
      </w:r>
    </w:p>
    <w:p w:rsidR="00427F38" w:rsidRDefault="00427F38" w:rsidP="00AD5613">
      <w:pPr>
        <w:snapToGrid w:val="0"/>
        <w:jc w:val="center"/>
        <w:rPr>
          <w:rFonts w:ascii="微软雅黑" w:eastAsia="微软雅黑" w:hAnsi="微软雅黑"/>
          <w:b/>
          <w:sz w:val="28"/>
          <w:szCs w:val="36"/>
        </w:rPr>
      </w:pPr>
      <w:r w:rsidRPr="000E7D16">
        <w:rPr>
          <w:rFonts w:ascii="微软雅黑" w:eastAsia="微软雅黑" w:hAnsi="微软雅黑" w:hint="eastAsia"/>
          <w:b/>
          <w:sz w:val="28"/>
          <w:szCs w:val="36"/>
        </w:rPr>
        <w:t>全国大学生创新创业训练计划十周年</w:t>
      </w:r>
      <w:r>
        <w:rPr>
          <w:rFonts w:ascii="微软雅黑" w:eastAsia="微软雅黑" w:hAnsi="微软雅黑" w:hint="eastAsia"/>
          <w:b/>
          <w:sz w:val="28"/>
          <w:szCs w:val="36"/>
        </w:rPr>
        <w:t>奖励</w:t>
      </w:r>
      <w:r w:rsidR="006A7A59">
        <w:rPr>
          <w:rFonts w:ascii="微软雅黑" w:eastAsia="微软雅黑" w:hAnsi="微软雅黑" w:hint="eastAsia"/>
          <w:b/>
          <w:sz w:val="28"/>
          <w:szCs w:val="36"/>
        </w:rPr>
        <w:t>推荐</w:t>
      </w:r>
      <w:r>
        <w:rPr>
          <w:rFonts w:ascii="微软雅黑" w:eastAsia="微软雅黑" w:hAnsi="微软雅黑" w:hint="eastAsia"/>
          <w:b/>
          <w:sz w:val="28"/>
          <w:szCs w:val="36"/>
        </w:rPr>
        <w:t>表</w:t>
      </w:r>
    </w:p>
    <w:tbl>
      <w:tblPr>
        <w:tblStyle w:val="a7"/>
        <w:tblW w:w="8897" w:type="dxa"/>
        <w:tblLook w:val="04A0" w:firstRow="1" w:lastRow="0" w:firstColumn="1" w:lastColumn="0" w:noHBand="0" w:noVBand="1"/>
      </w:tblPr>
      <w:tblGrid>
        <w:gridCol w:w="1241"/>
        <w:gridCol w:w="1277"/>
        <w:gridCol w:w="1271"/>
        <w:gridCol w:w="709"/>
        <w:gridCol w:w="1564"/>
        <w:gridCol w:w="1134"/>
        <w:gridCol w:w="1701"/>
      </w:tblGrid>
      <w:tr w:rsidR="00427F38" w:rsidRPr="008A3128" w:rsidTr="005C54A6">
        <w:tc>
          <w:tcPr>
            <w:tcW w:w="1241" w:type="dxa"/>
            <w:vAlign w:val="center"/>
          </w:tcPr>
          <w:p w:rsidR="00427F38" w:rsidRPr="002F0C74" w:rsidRDefault="006A7A59" w:rsidP="00A903FD">
            <w:pPr>
              <w:widowControl/>
              <w:snapToGrid w:val="0"/>
              <w:spacing w:line="360" w:lineRule="auto"/>
              <w:jc w:val="center"/>
              <w:rPr>
                <w:rFonts w:ascii="宋体" w:eastAsia="宋体" w:hAnsi="宋体" w:cs="宋体"/>
                <w:b/>
                <w:kern w:val="0"/>
                <w:sz w:val="24"/>
                <w:szCs w:val="28"/>
              </w:rPr>
            </w:pPr>
            <w:r>
              <w:rPr>
                <w:rFonts w:ascii="宋体" w:eastAsia="宋体" w:hAnsi="宋体" w:cs="宋体" w:hint="eastAsia"/>
                <w:b/>
                <w:kern w:val="0"/>
                <w:sz w:val="24"/>
                <w:szCs w:val="28"/>
              </w:rPr>
              <w:t>推荐</w:t>
            </w:r>
            <w:r w:rsidR="00427F38" w:rsidRPr="002F0C74">
              <w:rPr>
                <w:rFonts w:ascii="宋体" w:eastAsia="宋体" w:hAnsi="宋体" w:cs="宋体" w:hint="eastAsia"/>
                <w:b/>
                <w:kern w:val="0"/>
                <w:sz w:val="24"/>
                <w:szCs w:val="28"/>
              </w:rPr>
              <w:t>奖项</w:t>
            </w:r>
          </w:p>
        </w:tc>
        <w:tc>
          <w:tcPr>
            <w:tcW w:w="7656" w:type="dxa"/>
            <w:gridSpan w:val="6"/>
            <w:vAlign w:val="bottom"/>
          </w:tcPr>
          <w:p w:rsidR="00427F38" w:rsidRPr="00264180" w:rsidRDefault="00427F38" w:rsidP="00A903FD">
            <w:pPr>
              <w:pStyle w:val="a3"/>
              <w:widowControl/>
              <w:numPr>
                <w:ilvl w:val="0"/>
                <w:numId w:val="6"/>
              </w:numPr>
              <w:snapToGrid w:val="0"/>
              <w:spacing w:line="360" w:lineRule="auto"/>
              <w:ind w:left="177" w:firstLineChars="0" w:firstLine="0"/>
              <w:jc w:val="left"/>
              <w:rPr>
                <w:rFonts w:ascii="宋体" w:eastAsia="宋体" w:hAnsi="宋体" w:cs="宋体"/>
                <w:kern w:val="0"/>
                <w:szCs w:val="21"/>
              </w:rPr>
            </w:pPr>
            <w:r w:rsidRPr="00264180">
              <w:rPr>
                <w:rFonts w:ascii="宋体" w:eastAsia="宋体" w:hAnsi="宋体" w:cs="宋体" w:hint="eastAsia"/>
                <w:kern w:val="0"/>
                <w:szCs w:val="21"/>
              </w:rPr>
              <w:t>最佳组织奖（省级教育主管部门</w:t>
            </w:r>
            <w:r w:rsidR="006A7A59">
              <w:rPr>
                <w:rFonts w:ascii="宋体" w:eastAsia="宋体" w:hAnsi="宋体" w:cs="宋体" w:hint="eastAsia"/>
                <w:kern w:val="0"/>
                <w:szCs w:val="21"/>
              </w:rPr>
              <w:t>推荐</w:t>
            </w:r>
            <w:r w:rsidRPr="00264180">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264180">
              <w:rPr>
                <w:rFonts w:ascii="宋体" w:eastAsia="宋体" w:hAnsi="宋体" w:cs="宋体" w:hint="eastAsia"/>
                <w:kern w:val="0"/>
                <w:szCs w:val="21"/>
              </w:rPr>
              <w:t>大学</w:t>
            </w:r>
            <w:r w:rsidR="006A7A59">
              <w:rPr>
                <w:rFonts w:ascii="宋体" w:eastAsia="宋体" w:hAnsi="宋体" w:cs="宋体" w:hint="eastAsia"/>
                <w:kern w:val="0"/>
                <w:szCs w:val="21"/>
              </w:rPr>
              <w:t>推荐</w:t>
            </w:r>
            <w:r>
              <w:rPr>
                <w:rFonts w:ascii="宋体" w:eastAsia="宋体" w:hAnsi="宋体" w:cs="宋体" w:hint="eastAsia"/>
                <w:kern w:val="0"/>
                <w:szCs w:val="21"/>
              </w:rPr>
              <w:t xml:space="preserve"> </w:t>
            </w:r>
            <w:r w:rsidRPr="00264180">
              <w:rPr>
                <w:rFonts w:ascii="宋体" w:eastAsia="宋体" w:hAnsi="宋体" w:cs="宋体" w:hint="eastAsia"/>
                <w:kern w:val="0"/>
                <w:szCs w:val="21"/>
              </w:rPr>
              <w:t>□）</w:t>
            </w:r>
          </w:p>
          <w:p w:rsidR="00427F38" w:rsidRPr="00264180" w:rsidRDefault="00427F38" w:rsidP="00A903FD">
            <w:pPr>
              <w:pStyle w:val="a3"/>
              <w:widowControl/>
              <w:numPr>
                <w:ilvl w:val="0"/>
                <w:numId w:val="6"/>
              </w:numPr>
              <w:snapToGrid w:val="0"/>
              <w:spacing w:line="360" w:lineRule="auto"/>
              <w:ind w:left="177" w:firstLineChars="0" w:firstLine="0"/>
              <w:jc w:val="left"/>
              <w:rPr>
                <w:rFonts w:ascii="宋体" w:eastAsia="宋体" w:hAnsi="宋体" w:cs="宋体"/>
                <w:kern w:val="0"/>
                <w:szCs w:val="21"/>
              </w:rPr>
            </w:pPr>
            <w:r w:rsidRPr="00264180">
              <w:rPr>
                <w:rFonts w:ascii="宋体" w:eastAsia="宋体" w:hAnsi="宋体" w:cs="宋体" w:hint="eastAsia"/>
                <w:kern w:val="0"/>
                <w:szCs w:val="21"/>
              </w:rPr>
              <w:t>最佳</w:t>
            </w:r>
            <w:proofErr w:type="gramStart"/>
            <w:r w:rsidRPr="00264180">
              <w:rPr>
                <w:rFonts w:ascii="宋体" w:eastAsia="宋体" w:hAnsi="宋体" w:cs="宋体" w:hint="eastAsia"/>
                <w:kern w:val="0"/>
                <w:szCs w:val="21"/>
              </w:rPr>
              <w:t>导师奖</w:t>
            </w:r>
            <w:proofErr w:type="gramEnd"/>
            <w:r>
              <w:rPr>
                <w:rFonts w:ascii="宋体" w:eastAsia="宋体" w:hAnsi="宋体" w:cs="宋体" w:hint="eastAsia"/>
                <w:kern w:val="0"/>
                <w:szCs w:val="21"/>
              </w:rPr>
              <w:t xml:space="preserve"> </w:t>
            </w:r>
            <w:r w:rsidRPr="00264180">
              <w:rPr>
                <w:rFonts w:ascii="宋体" w:eastAsia="宋体" w:hAnsi="宋体" w:cs="宋体" w:hint="eastAsia"/>
                <w:kern w:val="0"/>
                <w:szCs w:val="21"/>
              </w:rPr>
              <w:t>□   创新明星奖</w:t>
            </w:r>
            <w:r>
              <w:rPr>
                <w:rFonts w:ascii="宋体" w:eastAsia="宋体" w:hAnsi="宋体" w:cs="宋体" w:hint="eastAsia"/>
                <w:kern w:val="0"/>
                <w:szCs w:val="21"/>
              </w:rPr>
              <w:t xml:space="preserve"> </w:t>
            </w:r>
            <w:r w:rsidRPr="00264180">
              <w:rPr>
                <w:rFonts w:ascii="宋体" w:eastAsia="宋体" w:hAnsi="宋体" w:cs="宋体" w:hint="eastAsia"/>
                <w:kern w:val="0"/>
                <w:szCs w:val="21"/>
              </w:rPr>
              <w:t>□    创业明星奖</w:t>
            </w:r>
            <w:r>
              <w:rPr>
                <w:rFonts w:ascii="宋体" w:eastAsia="宋体" w:hAnsi="宋体" w:cs="宋体" w:hint="eastAsia"/>
                <w:kern w:val="0"/>
                <w:szCs w:val="21"/>
              </w:rPr>
              <w:t xml:space="preserve"> </w:t>
            </w:r>
            <w:r w:rsidRPr="00264180">
              <w:rPr>
                <w:rFonts w:ascii="宋体" w:eastAsia="宋体" w:hAnsi="宋体" w:cs="宋体" w:hint="eastAsia"/>
                <w:kern w:val="0"/>
                <w:szCs w:val="21"/>
              </w:rPr>
              <w:t>□</w:t>
            </w:r>
          </w:p>
          <w:p w:rsidR="00427F38" w:rsidRPr="00264180" w:rsidRDefault="00427F38" w:rsidP="00A903FD">
            <w:pPr>
              <w:pStyle w:val="a3"/>
              <w:widowControl/>
              <w:numPr>
                <w:ilvl w:val="0"/>
                <w:numId w:val="6"/>
              </w:numPr>
              <w:snapToGrid w:val="0"/>
              <w:spacing w:line="360" w:lineRule="auto"/>
              <w:ind w:left="177" w:firstLineChars="0" w:firstLine="0"/>
              <w:jc w:val="left"/>
              <w:rPr>
                <w:rFonts w:ascii="宋体" w:eastAsia="宋体" w:hAnsi="宋体" w:cs="宋体"/>
                <w:kern w:val="0"/>
                <w:szCs w:val="21"/>
              </w:rPr>
            </w:pPr>
            <w:r w:rsidRPr="00264180">
              <w:rPr>
                <w:rFonts w:ascii="宋体" w:eastAsia="宋体" w:hAnsi="宋体" w:cs="宋体" w:hint="eastAsia"/>
                <w:kern w:val="0"/>
                <w:szCs w:val="21"/>
              </w:rPr>
              <w:t>卓越成就奖</w:t>
            </w:r>
            <w:r>
              <w:rPr>
                <w:rFonts w:ascii="宋体" w:eastAsia="宋体" w:hAnsi="宋体" w:cs="宋体" w:hint="eastAsia"/>
                <w:kern w:val="0"/>
                <w:szCs w:val="21"/>
              </w:rPr>
              <w:t xml:space="preserve"> </w:t>
            </w:r>
            <w:r w:rsidRPr="00264180">
              <w:rPr>
                <w:rFonts w:ascii="宋体" w:eastAsia="宋体" w:hAnsi="宋体" w:cs="宋体" w:hint="eastAsia"/>
                <w:kern w:val="0"/>
                <w:szCs w:val="21"/>
              </w:rPr>
              <w:t>□  卓越贡献奖</w:t>
            </w:r>
            <w:r>
              <w:rPr>
                <w:rFonts w:ascii="宋体" w:eastAsia="宋体" w:hAnsi="宋体" w:cs="宋体" w:hint="eastAsia"/>
                <w:kern w:val="0"/>
                <w:szCs w:val="21"/>
              </w:rPr>
              <w:t xml:space="preserve"> </w:t>
            </w:r>
            <w:r w:rsidRPr="00264180">
              <w:rPr>
                <w:rFonts w:ascii="宋体" w:eastAsia="宋体" w:hAnsi="宋体" w:cs="宋体" w:hint="eastAsia"/>
                <w:kern w:val="0"/>
                <w:szCs w:val="21"/>
              </w:rPr>
              <w:t xml:space="preserve">□ </w:t>
            </w:r>
          </w:p>
        </w:tc>
      </w:tr>
      <w:tr w:rsidR="00427F38" w:rsidRPr="008A3128" w:rsidTr="005C54A6">
        <w:tc>
          <w:tcPr>
            <w:tcW w:w="1241" w:type="dxa"/>
            <w:vMerge w:val="restart"/>
            <w:vAlign w:val="center"/>
          </w:tcPr>
          <w:p w:rsidR="00427F38" w:rsidRPr="002F0C74" w:rsidRDefault="00427F38" w:rsidP="00A903FD">
            <w:pPr>
              <w:widowControl/>
              <w:snapToGrid w:val="0"/>
              <w:spacing w:line="360" w:lineRule="auto"/>
              <w:jc w:val="center"/>
              <w:rPr>
                <w:rFonts w:ascii="宋体" w:eastAsia="宋体" w:hAnsi="宋体" w:cs="宋体"/>
                <w:b/>
                <w:kern w:val="0"/>
                <w:sz w:val="24"/>
                <w:szCs w:val="28"/>
              </w:rPr>
            </w:pPr>
            <w:r w:rsidRPr="002F0C74">
              <w:rPr>
                <w:rFonts w:ascii="宋体" w:eastAsia="宋体" w:hAnsi="宋体" w:cs="宋体" w:hint="eastAsia"/>
                <w:b/>
                <w:kern w:val="0"/>
                <w:sz w:val="24"/>
                <w:szCs w:val="28"/>
              </w:rPr>
              <w:t>最佳组织奖</w:t>
            </w:r>
            <w:r w:rsidR="006A7A59">
              <w:rPr>
                <w:rFonts w:ascii="宋体" w:eastAsia="宋体" w:hAnsi="宋体" w:cs="宋体" w:hint="eastAsia"/>
                <w:b/>
                <w:kern w:val="0"/>
                <w:sz w:val="24"/>
                <w:szCs w:val="28"/>
              </w:rPr>
              <w:t>推荐</w:t>
            </w:r>
          </w:p>
        </w:tc>
        <w:tc>
          <w:tcPr>
            <w:tcW w:w="1277" w:type="dxa"/>
            <w:vAlign w:val="bottom"/>
          </w:tcPr>
          <w:p w:rsidR="00427F38" w:rsidRPr="00264180" w:rsidRDefault="00427F38" w:rsidP="00A903FD">
            <w:pPr>
              <w:pStyle w:val="a3"/>
              <w:widowControl/>
              <w:snapToGrid w:val="0"/>
              <w:spacing w:line="360" w:lineRule="auto"/>
              <w:ind w:firstLineChars="0" w:firstLine="0"/>
              <w:jc w:val="left"/>
              <w:rPr>
                <w:rFonts w:ascii="宋体" w:eastAsia="宋体" w:hAnsi="宋体" w:cs="宋体"/>
                <w:kern w:val="0"/>
                <w:szCs w:val="21"/>
              </w:rPr>
            </w:pPr>
            <w:r w:rsidRPr="00264180">
              <w:rPr>
                <w:rFonts w:ascii="宋体" w:eastAsia="宋体" w:hAnsi="宋体" w:cs="宋体" w:hint="eastAsia"/>
                <w:kern w:val="0"/>
                <w:szCs w:val="21"/>
              </w:rPr>
              <w:t>单位名称</w:t>
            </w:r>
          </w:p>
        </w:tc>
        <w:tc>
          <w:tcPr>
            <w:tcW w:w="6379" w:type="dxa"/>
            <w:gridSpan w:val="5"/>
            <w:vAlign w:val="bottom"/>
          </w:tcPr>
          <w:p w:rsidR="00427F38" w:rsidRPr="00264180" w:rsidRDefault="00427F38" w:rsidP="00A903FD">
            <w:pPr>
              <w:pStyle w:val="a3"/>
              <w:widowControl/>
              <w:snapToGrid w:val="0"/>
              <w:spacing w:line="360" w:lineRule="auto"/>
              <w:ind w:leftChars="15" w:left="31" w:firstLineChars="0" w:firstLine="2"/>
              <w:jc w:val="left"/>
              <w:rPr>
                <w:rFonts w:ascii="宋体" w:eastAsia="宋体" w:hAnsi="宋体" w:cs="宋体"/>
                <w:kern w:val="0"/>
                <w:szCs w:val="21"/>
              </w:rPr>
            </w:pPr>
          </w:p>
        </w:tc>
      </w:tr>
      <w:tr w:rsidR="00427F38" w:rsidRPr="008A3128" w:rsidTr="005C54A6">
        <w:tc>
          <w:tcPr>
            <w:tcW w:w="1241" w:type="dxa"/>
            <w:vMerge/>
            <w:vAlign w:val="center"/>
          </w:tcPr>
          <w:p w:rsidR="00427F38" w:rsidRPr="002F0C74" w:rsidRDefault="00427F38" w:rsidP="00A903FD">
            <w:pPr>
              <w:widowControl/>
              <w:snapToGrid w:val="0"/>
              <w:spacing w:line="360" w:lineRule="auto"/>
              <w:jc w:val="center"/>
              <w:rPr>
                <w:rFonts w:ascii="宋体" w:eastAsia="宋体" w:hAnsi="宋体" w:cs="宋体"/>
                <w:b/>
                <w:kern w:val="0"/>
                <w:sz w:val="24"/>
                <w:szCs w:val="28"/>
              </w:rPr>
            </w:pPr>
          </w:p>
        </w:tc>
        <w:tc>
          <w:tcPr>
            <w:tcW w:w="1277" w:type="dxa"/>
            <w:vAlign w:val="bottom"/>
          </w:tcPr>
          <w:p w:rsidR="00427F38" w:rsidRPr="00264180" w:rsidRDefault="00427F38" w:rsidP="00A903FD">
            <w:pPr>
              <w:pStyle w:val="a3"/>
              <w:widowControl/>
              <w:snapToGrid w:val="0"/>
              <w:spacing w:line="360" w:lineRule="auto"/>
              <w:ind w:firstLineChars="0" w:firstLine="0"/>
              <w:jc w:val="left"/>
              <w:rPr>
                <w:rFonts w:ascii="宋体" w:eastAsia="宋体" w:hAnsi="宋体" w:cs="宋体"/>
                <w:kern w:val="0"/>
                <w:szCs w:val="21"/>
              </w:rPr>
            </w:pPr>
            <w:r w:rsidRPr="00264180">
              <w:rPr>
                <w:rFonts w:ascii="宋体" w:eastAsia="宋体" w:hAnsi="宋体" w:cs="宋体" w:hint="eastAsia"/>
                <w:kern w:val="0"/>
                <w:szCs w:val="21"/>
              </w:rPr>
              <w:t>联系人</w:t>
            </w:r>
          </w:p>
        </w:tc>
        <w:tc>
          <w:tcPr>
            <w:tcW w:w="1271" w:type="dxa"/>
            <w:vAlign w:val="bottom"/>
          </w:tcPr>
          <w:p w:rsidR="00427F38" w:rsidRPr="00264180" w:rsidRDefault="00427F38" w:rsidP="00A903FD">
            <w:pPr>
              <w:pStyle w:val="a3"/>
              <w:widowControl/>
              <w:snapToGrid w:val="0"/>
              <w:spacing w:line="360" w:lineRule="auto"/>
              <w:ind w:leftChars="15" w:left="31" w:firstLineChars="0" w:firstLine="2"/>
              <w:jc w:val="left"/>
              <w:rPr>
                <w:rFonts w:ascii="宋体" w:eastAsia="宋体" w:hAnsi="宋体" w:cs="宋体"/>
                <w:kern w:val="0"/>
                <w:szCs w:val="21"/>
              </w:rPr>
            </w:pPr>
          </w:p>
        </w:tc>
        <w:tc>
          <w:tcPr>
            <w:tcW w:w="709" w:type="dxa"/>
            <w:vAlign w:val="bottom"/>
          </w:tcPr>
          <w:p w:rsidR="00427F38" w:rsidRPr="00264180" w:rsidRDefault="00427F38" w:rsidP="00A903FD">
            <w:pPr>
              <w:widowControl/>
              <w:snapToGrid w:val="0"/>
              <w:spacing w:line="360" w:lineRule="auto"/>
              <w:jc w:val="left"/>
              <w:rPr>
                <w:rFonts w:ascii="宋体" w:eastAsia="宋体" w:hAnsi="宋体" w:cs="宋体"/>
                <w:kern w:val="0"/>
                <w:szCs w:val="21"/>
              </w:rPr>
            </w:pPr>
            <w:r w:rsidRPr="00264180">
              <w:rPr>
                <w:rFonts w:ascii="宋体" w:eastAsia="宋体" w:hAnsi="宋体" w:cs="宋体" w:hint="eastAsia"/>
                <w:kern w:val="0"/>
                <w:szCs w:val="21"/>
              </w:rPr>
              <w:t>电话</w:t>
            </w:r>
          </w:p>
        </w:tc>
        <w:tc>
          <w:tcPr>
            <w:tcW w:w="1564" w:type="dxa"/>
            <w:vAlign w:val="bottom"/>
          </w:tcPr>
          <w:p w:rsidR="00427F38" w:rsidRPr="00264180" w:rsidRDefault="00427F38" w:rsidP="00A903FD">
            <w:pPr>
              <w:pStyle w:val="a3"/>
              <w:widowControl/>
              <w:snapToGrid w:val="0"/>
              <w:spacing w:line="360" w:lineRule="auto"/>
              <w:ind w:left="420" w:firstLineChars="0" w:firstLine="0"/>
              <w:jc w:val="left"/>
              <w:rPr>
                <w:rFonts w:ascii="宋体" w:eastAsia="宋体" w:hAnsi="宋体" w:cs="宋体"/>
                <w:kern w:val="0"/>
                <w:szCs w:val="21"/>
              </w:rPr>
            </w:pPr>
          </w:p>
        </w:tc>
        <w:tc>
          <w:tcPr>
            <w:tcW w:w="1134" w:type="dxa"/>
            <w:vAlign w:val="bottom"/>
          </w:tcPr>
          <w:p w:rsidR="00427F38" w:rsidRPr="00264180" w:rsidRDefault="00427F38" w:rsidP="00A903FD">
            <w:pPr>
              <w:pStyle w:val="a3"/>
              <w:widowControl/>
              <w:snapToGrid w:val="0"/>
              <w:spacing w:line="360" w:lineRule="auto"/>
              <w:ind w:firstLineChars="0" w:firstLine="0"/>
              <w:rPr>
                <w:rFonts w:ascii="宋体" w:eastAsia="宋体" w:hAnsi="宋体" w:cs="宋体"/>
                <w:kern w:val="0"/>
                <w:szCs w:val="21"/>
              </w:rPr>
            </w:pPr>
            <w:r w:rsidRPr="00264180">
              <w:rPr>
                <w:rFonts w:ascii="宋体" w:eastAsia="宋体" w:hAnsi="宋体" w:cs="宋体" w:hint="eastAsia"/>
                <w:kern w:val="0"/>
                <w:szCs w:val="21"/>
              </w:rPr>
              <w:t>邮编</w:t>
            </w:r>
          </w:p>
        </w:tc>
        <w:tc>
          <w:tcPr>
            <w:tcW w:w="1701" w:type="dxa"/>
            <w:vAlign w:val="bottom"/>
          </w:tcPr>
          <w:p w:rsidR="00427F38" w:rsidRPr="00264180" w:rsidRDefault="00427F38" w:rsidP="00A903FD">
            <w:pPr>
              <w:pStyle w:val="a3"/>
              <w:widowControl/>
              <w:snapToGrid w:val="0"/>
              <w:spacing w:line="360" w:lineRule="auto"/>
              <w:ind w:left="420" w:firstLineChars="0" w:firstLine="0"/>
              <w:jc w:val="left"/>
              <w:rPr>
                <w:rFonts w:ascii="宋体" w:eastAsia="宋体" w:hAnsi="宋体" w:cs="宋体"/>
                <w:kern w:val="0"/>
                <w:szCs w:val="21"/>
              </w:rPr>
            </w:pPr>
          </w:p>
        </w:tc>
      </w:tr>
      <w:tr w:rsidR="00427F38" w:rsidRPr="008A3128" w:rsidTr="005C54A6">
        <w:tc>
          <w:tcPr>
            <w:tcW w:w="1241" w:type="dxa"/>
            <w:vMerge/>
            <w:vAlign w:val="center"/>
          </w:tcPr>
          <w:p w:rsidR="00427F38" w:rsidRPr="002F0C74" w:rsidRDefault="00427F38" w:rsidP="00A903FD">
            <w:pPr>
              <w:widowControl/>
              <w:snapToGrid w:val="0"/>
              <w:spacing w:line="360" w:lineRule="auto"/>
              <w:jc w:val="center"/>
              <w:rPr>
                <w:rFonts w:ascii="宋体" w:eastAsia="宋体" w:hAnsi="宋体" w:cs="宋体"/>
                <w:b/>
                <w:kern w:val="0"/>
                <w:sz w:val="24"/>
                <w:szCs w:val="28"/>
              </w:rPr>
            </w:pPr>
          </w:p>
        </w:tc>
        <w:tc>
          <w:tcPr>
            <w:tcW w:w="1277" w:type="dxa"/>
            <w:vAlign w:val="bottom"/>
          </w:tcPr>
          <w:p w:rsidR="00427F38" w:rsidRPr="00264180" w:rsidRDefault="00427F38" w:rsidP="00A903FD">
            <w:pPr>
              <w:pStyle w:val="a3"/>
              <w:widowControl/>
              <w:snapToGrid w:val="0"/>
              <w:spacing w:line="360" w:lineRule="auto"/>
              <w:ind w:firstLineChars="0" w:firstLine="0"/>
              <w:jc w:val="left"/>
              <w:rPr>
                <w:rFonts w:ascii="宋体" w:eastAsia="宋体" w:hAnsi="宋体" w:cs="宋体"/>
                <w:kern w:val="0"/>
                <w:szCs w:val="21"/>
              </w:rPr>
            </w:pPr>
            <w:r w:rsidRPr="00264180">
              <w:rPr>
                <w:rFonts w:ascii="宋体" w:eastAsia="宋体" w:hAnsi="宋体" w:cs="宋体" w:hint="eastAsia"/>
                <w:kern w:val="0"/>
                <w:szCs w:val="21"/>
              </w:rPr>
              <w:t>通讯地址</w:t>
            </w:r>
          </w:p>
        </w:tc>
        <w:tc>
          <w:tcPr>
            <w:tcW w:w="3544" w:type="dxa"/>
            <w:gridSpan w:val="3"/>
            <w:vAlign w:val="bottom"/>
          </w:tcPr>
          <w:p w:rsidR="00427F38" w:rsidRPr="00264180" w:rsidRDefault="00427F38" w:rsidP="00A903FD">
            <w:pPr>
              <w:pStyle w:val="a3"/>
              <w:widowControl/>
              <w:snapToGrid w:val="0"/>
              <w:spacing w:line="360" w:lineRule="auto"/>
              <w:ind w:leftChars="15" w:left="31" w:firstLineChars="0" w:firstLine="2"/>
              <w:jc w:val="left"/>
              <w:rPr>
                <w:rFonts w:ascii="宋体" w:eastAsia="宋体" w:hAnsi="宋体" w:cs="宋体"/>
                <w:kern w:val="0"/>
                <w:szCs w:val="21"/>
              </w:rPr>
            </w:pPr>
          </w:p>
        </w:tc>
        <w:tc>
          <w:tcPr>
            <w:tcW w:w="1134" w:type="dxa"/>
            <w:vAlign w:val="bottom"/>
          </w:tcPr>
          <w:p w:rsidR="00427F38" w:rsidRPr="00264180" w:rsidRDefault="00427F38" w:rsidP="00A903FD">
            <w:pPr>
              <w:pStyle w:val="a3"/>
              <w:widowControl/>
              <w:snapToGrid w:val="0"/>
              <w:spacing w:line="360" w:lineRule="auto"/>
              <w:ind w:firstLineChars="0" w:firstLine="0"/>
              <w:rPr>
                <w:rFonts w:ascii="宋体" w:eastAsia="宋体" w:hAnsi="宋体" w:cs="宋体"/>
                <w:kern w:val="0"/>
                <w:szCs w:val="21"/>
              </w:rPr>
            </w:pPr>
            <w:r w:rsidRPr="00264180">
              <w:rPr>
                <w:rFonts w:ascii="宋体" w:eastAsia="宋体" w:hAnsi="宋体" w:cs="宋体" w:hint="eastAsia"/>
                <w:kern w:val="0"/>
                <w:szCs w:val="21"/>
              </w:rPr>
              <w:t>邮箱</w:t>
            </w:r>
          </w:p>
        </w:tc>
        <w:tc>
          <w:tcPr>
            <w:tcW w:w="1701" w:type="dxa"/>
            <w:vAlign w:val="bottom"/>
          </w:tcPr>
          <w:p w:rsidR="00427F38" w:rsidRPr="00264180" w:rsidRDefault="00427F38" w:rsidP="00A903FD">
            <w:pPr>
              <w:pStyle w:val="a3"/>
              <w:widowControl/>
              <w:snapToGrid w:val="0"/>
              <w:spacing w:line="360" w:lineRule="auto"/>
              <w:ind w:left="420" w:firstLineChars="0" w:firstLine="0"/>
              <w:jc w:val="left"/>
              <w:rPr>
                <w:rFonts w:ascii="宋体" w:eastAsia="宋体" w:hAnsi="宋体" w:cs="宋体"/>
                <w:kern w:val="0"/>
                <w:szCs w:val="21"/>
              </w:rPr>
            </w:pPr>
          </w:p>
        </w:tc>
      </w:tr>
      <w:tr w:rsidR="00427F38" w:rsidRPr="008A3128" w:rsidTr="005C54A6">
        <w:tc>
          <w:tcPr>
            <w:tcW w:w="1241" w:type="dxa"/>
            <w:vMerge w:val="restart"/>
            <w:vAlign w:val="center"/>
          </w:tcPr>
          <w:p w:rsidR="00427F38" w:rsidRPr="002F0C74" w:rsidRDefault="00427F38" w:rsidP="00A903FD">
            <w:pPr>
              <w:widowControl/>
              <w:snapToGrid w:val="0"/>
              <w:spacing w:line="360" w:lineRule="auto"/>
              <w:jc w:val="center"/>
              <w:rPr>
                <w:rFonts w:ascii="宋体" w:eastAsia="宋体" w:hAnsi="宋体" w:cs="宋体"/>
                <w:b/>
                <w:kern w:val="0"/>
                <w:sz w:val="24"/>
                <w:szCs w:val="28"/>
              </w:rPr>
            </w:pPr>
            <w:r w:rsidRPr="002F0C74">
              <w:rPr>
                <w:rFonts w:ascii="宋体" w:eastAsia="宋体" w:hAnsi="宋体" w:cs="宋体" w:hint="eastAsia"/>
                <w:b/>
                <w:kern w:val="0"/>
                <w:sz w:val="24"/>
                <w:szCs w:val="28"/>
              </w:rPr>
              <w:t>个人奖</w:t>
            </w:r>
            <w:r w:rsidR="006A7A59">
              <w:rPr>
                <w:rFonts w:ascii="宋体" w:eastAsia="宋体" w:hAnsi="宋体" w:cs="宋体" w:hint="eastAsia"/>
                <w:b/>
                <w:kern w:val="0"/>
                <w:sz w:val="24"/>
                <w:szCs w:val="28"/>
              </w:rPr>
              <w:t>推荐</w:t>
            </w:r>
            <w:r w:rsidRPr="002F0C74">
              <w:rPr>
                <w:rFonts w:ascii="宋体" w:eastAsia="宋体" w:hAnsi="宋体" w:cs="宋体" w:hint="eastAsia"/>
                <w:b/>
                <w:kern w:val="0"/>
                <w:sz w:val="24"/>
                <w:szCs w:val="28"/>
              </w:rPr>
              <w:t>报</w:t>
            </w:r>
          </w:p>
        </w:tc>
        <w:tc>
          <w:tcPr>
            <w:tcW w:w="1277" w:type="dxa"/>
            <w:vAlign w:val="bottom"/>
          </w:tcPr>
          <w:p w:rsidR="00427F38" w:rsidRPr="00264180" w:rsidRDefault="00427F38" w:rsidP="00A903FD">
            <w:pPr>
              <w:pStyle w:val="a3"/>
              <w:widowControl/>
              <w:snapToGrid w:val="0"/>
              <w:spacing w:line="360" w:lineRule="auto"/>
              <w:ind w:firstLineChars="0" w:firstLine="0"/>
              <w:jc w:val="left"/>
              <w:rPr>
                <w:rFonts w:ascii="宋体" w:eastAsia="宋体" w:hAnsi="宋体" w:cs="宋体"/>
                <w:kern w:val="0"/>
                <w:szCs w:val="21"/>
              </w:rPr>
            </w:pPr>
            <w:r w:rsidRPr="00264180">
              <w:rPr>
                <w:rFonts w:ascii="宋体" w:eastAsia="宋体" w:hAnsi="宋体" w:cs="宋体" w:hint="eastAsia"/>
                <w:kern w:val="0"/>
                <w:szCs w:val="21"/>
              </w:rPr>
              <w:t>姓名</w:t>
            </w:r>
          </w:p>
        </w:tc>
        <w:tc>
          <w:tcPr>
            <w:tcW w:w="1271" w:type="dxa"/>
            <w:vAlign w:val="bottom"/>
          </w:tcPr>
          <w:p w:rsidR="00427F38" w:rsidRPr="00264180" w:rsidRDefault="00427F38" w:rsidP="00A903FD">
            <w:pPr>
              <w:pStyle w:val="a3"/>
              <w:widowControl/>
              <w:snapToGrid w:val="0"/>
              <w:spacing w:line="360" w:lineRule="auto"/>
              <w:ind w:leftChars="15" w:left="31" w:firstLineChars="0" w:firstLine="2"/>
              <w:jc w:val="left"/>
              <w:rPr>
                <w:rFonts w:ascii="宋体" w:eastAsia="宋体" w:hAnsi="宋体" w:cs="宋体"/>
                <w:kern w:val="0"/>
                <w:szCs w:val="21"/>
              </w:rPr>
            </w:pPr>
          </w:p>
        </w:tc>
        <w:tc>
          <w:tcPr>
            <w:tcW w:w="709" w:type="dxa"/>
            <w:vAlign w:val="bottom"/>
          </w:tcPr>
          <w:p w:rsidR="00427F38" w:rsidRPr="00264180" w:rsidRDefault="00427F38" w:rsidP="00A903FD">
            <w:pPr>
              <w:pStyle w:val="a3"/>
              <w:widowControl/>
              <w:snapToGrid w:val="0"/>
              <w:spacing w:line="360" w:lineRule="auto"/>
              <w:ind w:firstLineChars="0" w:firstLine="0"/>
              <w:jc w:val="left"/>
              <w:rPr>
                <w:rFonts w:ascii="宋体" w:eastAsia="宋体" w:hAnsi="宋体" w:cs="宋体"/>
                <w:kern w:val="0"/>
                <w:szCs w:val="21"/>
              </w:rPr>
            </w:pPr>
            <w:r w:rsidRPr="00264180">
              <w:rPr>
                <w:rFonts w:ascii="宋体" w:eastAsia="宋体" w:hAnsi="宋体" w:cs="宋体" w:hint="eastAsia"/>
                <w:kern w:val="0"/>
                <w:szCs w:val="21"/>
              </w:rPr>
              <w:t>性别</w:t>
            </w:r>
          </w:p>
        </w:tc>
        <w:tc>
          <w:tcPr>
            <w:tcW w:w="1564" w:type="dxa"/>
            <w:vAlign w:val="bottom"/>
          </w:tcPr>
          <w:p w:rsidR="00427F38" w:rsidRPr="00264180" w:rsidRDefault="00427F38" w:rsidP="00A903FD">
            <w:pPr>
              <w:pStyle w:val="a3"/>
              <w:widowControl/>
              <w:snapToGrid w:val="0"/>
              <w:spacing w:line="360" w:lineRule="auto"/>
              <w:ind w:left="420" w:firstLineChars="0" w:firstLine="0"/>
              <w:jc w:val="left"/>
              <w:rPr>
                <w:rFonts w:ascii="宋体" w:eastAsia="宋体" w:hAnsi="宋体" w:cs="宋体"/>
                <w:kern w:val="0"/>
                <w:szCs w:val="21"/>
              </w:rPr>
            </w:pPr>
          </w:p>
        </w:tc>
        <w:tc>
          <w:tcPr>
            <w:tcW w:w="1134" w:type="dxa"/>
            <w:vAlign w:val="bottom"/>
          </w:tcPr>
          <w:p w:rsidR="00427F38" w:rsidRPr="00264180" w:rsidRDefault="00427F38" w:rsidP="00A903FD">
            <w:pPr>
              <w:pStyle w:val="a3"/>
              <w:widowControl/>
              <w:snapToGrid w:val="0"/>
              <w:spacing w:line="360" w:lineRule="auto"/>
              <w:ind w:firstLineChars="0" w:firstLine="0"/>
              <w:rPr>
                <w:rFonts w:ascii="宋体" w:eastAsia="宋体" w:hAnsi="宋体" w:cs="宋体"/>
                <w:kern w:val="0"/>
                <w:szCs w:val="21"/>
              </w:rPr>
            </w:pPr>
            <w:r w:rsidRPr="00264180">
              <w:rPr>
                <w:rFonts w:ascii="宋体" w:eastAsia="宋体" w:hAnsi="宋体" w:cs="宋体" w:hint="eastAsia"/>
                <w:kern w:val="0"/>
                <w:szCs w:val="21"/>
              </w:rPr>
              <w:t>民族</w:t>
            </w:r>
          </w:p>
        </w:tc>
        <w:tc>
          <w:tcPr>
            <w:tcW w:w="1701" w:type="dxa"/>
            <w:vAlign w:val="bottom"/>
          </w:tcPr>
          <w:p w:rsidR="00427F38" w:rsidRPr="00264180" w:rsidRDefault="00427F38" w:rsidP="00A903FD">
            <w:pPr>
              <w:pStyle w:val="a3"/>
              <w:widowControl/>
              <w:snapToGrid w:val="0"/>
              <w:spacing w:line="360" w:lineRule="auto"/>
              <w:ind w:left="420" w:firstLineChars="0" w:firstLine="0"/>
              <w:jc w:val="left"/>
              <w:rPr>
                <w:rFonts w:ascii="宋体" w:eastAsia="宋体" w:hAnsi="宋体" w:cs="宋体"/>
                <w:kern w:val="0"/>
                <w:szCs w:val="21"/>
              </w:rPr>
            </w:pPr>
          </w:p>
        </w:tc>
      </w:tr>
      <w:tr w:rsidR="00427F38" w:rsidRPr="008A3128" w:rsidTr="005C54A6">
        <w:tc>
          <w:tcPr>
            <w:tcW w:w="1241" w:type="dxa"/>
            <w:vMerge/>
            <w:vAlign w:val="center"/>
          </w:tcPr>
          <w:p w:rsidR="00427F38" w:rsidRPr="002F0C74" w:rsidRDefault="00427F38" w:rsidP="00A903FD">
            <w:pPr>
              <w:widowControl/>
              <w:snapToGrid w:val="0"/>
              <w:spacing w:line="360" w:lineRule="auto"/>
              <w:jc w:val="center"/>
              <w:rPr>
                <w:rFonts w:ascii="宋体" w:eastAsia="宋体" w:hAnsi="宋体" w:cs="宋体"/>
                <w:b/>
                <w:kern w:val="0"/>
                <w:sz w:val="24"/>
                <w:szCs w:val="28"/>
              </w:rPr>
            </w:pPr>
          </w:p>
        </w:tc>
        <w:tc>
          <w:tcPr>
            <w:tcW w:w="1277" w:type="dxa"/>
            <w:vAlign w:val="bottom"/>
          </w:tcPr>
          <w:p w:rsidR="00427F38" w:rsidRPr="00264180" w:rsidRDefault="00427F38" w:rsidP="00A903FD">
            <w:pPr>
              <w:pStyle w:val="a3"/>
              <w:widowControl/>
              <w:snapToGrid w:val="0"/>
              <w:spacing w:line="360" w:lineRule="auto"/>
              <w:ind w:firstLineChars="0" w:firstLine="0"/>
              <w:jc w:val="left"/>
              <w:rPr>
                <w:rFonts w:ascii="宋体" w:eastAsia="宋体" w:hAnsi="宋体" w:cs="宋体"/>
                <w:kern w:val="0"/>
                <w:szCs w:val="21"/>
              </w:rPr>
            </w:pPr>
            <w:r w:rsidRPr="00264180">
              <w:rPr>
                <w:rFonts w:ascii="宋体" w:eastAsia="宋体" w:hAnsi="宋体" w:cs="宋体" w:hint="eastAsia"/>
                <w:kern w:val="0"/>
                <w:szCs w:val="21"/>
              </w:rPr>
              <w:t>职务</w:t>
            </w:r>
          </w:p>
        </w:tc>
        <w:tc>
          <w:tcPr>
            <w:tcW w:w="1271" w:type="dxa"/>
            <w:vAlign w:val="bottom"/>
          </w:tcPr>
          <w:p w:rsidR="00427F38" w:rsidRPr="00264180" w:rsidRDefault="00427F38" w:rsidP="00A903FD">
            <w:pPr>
              <w:pStyle w:val="a3"/>
              <w:widowControl/>
              <w:snapToGrid w:val="0"/>
              <w:spacing w:line="360" w:lineRule="auto"/>
              <w:ind w:leftChars="15" w:left="31" w:firstLineChars="0" w:firstLine="2"/>
              <w:jc w:val="left"/>
              <w:rPr>
                <w:rFonts w:ascii="宋体" w:eastAsia="宋体" w:hAnsi="宋体" w:cs="宋体"/>
                <w:kern w:val="0"/>
                <w:szCs w:val="21"/>
              </w:rPr>
            </w:pPr>
          </w:p>
        </w:tc>
        <w:tc>
          <w:tcPr>
            <w:tcW w:w="709" w:type="dxa"/>
            <w:vAlign w:val="bottom"/>
          </w:tcPr>
          <w:p w:rsidR="00427F38" w:rsidRPr="00264180" w:rsidRDefault="00427F38" w:rsidP="00A903FD">
            <w:pPr>
              <w:pStyle w:val="a3"/>
              <w:widowControl/>
              <w:snapToGrid w:val="0"/>
              <w:spacing w:line="360" w:lineRule="auto"/>
              <w:ind w:firstLineChars="0" w:firstLine="0"/>
              <w:jc w:val="left"/>
              <w:rPr>
                <w:rFonts w:ascii="宋体" w:eastAsia="宋体" w:hAnsi="宋体" w:cs="宋体"/>
                <w:kern w:val="0"/>
                <w:szCs w:val="21"/>
              </w:rPr>
            </w:pPr>
            <w:r w:rsidRPr="00264180">
              <w:rPr>
                <w:rFonts w:ascii="宋体" w:eastAsia="宋体" w:hAnsi="宋体" w:cs="宋体" w:hint="eastAsia"/>
                <w:kern w:val="0"/>
                <w:szCs w:val="21"/>
              </w:rPr>
              <w:t>职称</w:t>
            </w:r>
          </w:p>
        </w:tc>
        <w:tc>
          <w:tcPr>
            <w:tcW w:w="1564" w:type="dxa"/>
            <w:vAlign w:val="bottom"/>
          </w:tcPr>
          <w:p w:rsidR="00427F38" w:rsidRPr="00264180" w:rsidRDefault="00427F38" w:rsidP="00A903FD">
            <w:pPr>
              <w:pStyle w:val="a3"/>
              <w:widowControl/>
              <w:snapToGrid w:val="0"/>
              <w:spacing w:line="360" w:lineRule="auto"/>
              <w:ind w:left="420" w:firstLineChars="0" w:firstLine="0"/>
              <w:jc w:val="left"/>
              <w:rPr>
                <w:rFonts w:ascii="宋体" w:eastAsia="宋体" w:hAnsi="宋体" w:cs="宋体"/>
                <w:kern w:val="0"/>
                <w:szCs w:val="21"/>
              </w:rPr>
            </w:pPr>
          </w:p>
        </w:tc>
        <w:tc>
          <w:tcPr>
            <w:tcW w:w="1134" w:type="dxa"/>
            <w:vAlign w:val="bottom"/>
          </w:tcPr>
          <w:p w:rsidR="00427F38" w:rsidRPr="00264180" w:rsidRDefault="00427F38" w:rsidP="00A903FD">
            <w:pPr>
              <w:pStyle w:val="a3"/>
              <w:widowControl/>
              <w:snapToGrid w:val="0"/>
              <w:spacing w:line="360" w:lineRule="auto"/>
              <w:ind w:leftChars="-16" w:left="-5" w:hangingChars="14" w:hanging="29"/>
              <w:rPr>
                <w:rFonts w:ascii="宋体" w:eastAsia="宋体" w:hAnsi="宋体" w:cs="宋体"/>
                <w:kern w:val="0"/>
                <w:szCs w:val="21"/>
              </w:rPr>
            </w:pPr>
            <w:r w:rsidRPr="00264180">
              <w:rPr>
                <w:rFonts w:ascii="宋体" w:eastAsia="宋体" w:hAnsi="宋体" w:cs="宋体" w:hint="eastAsia"/>
                <w:kern w:val="0"/>
                <w:szCs w:val="21"/>
              </w:rPr>
              <w:t>出生年月</w:t>
            </w:r>
          </w:p>
        </w:tc>
        <w:tc>
          <w:tcPr>
            <w:tcW w:w="1701" w:type="dxa"/>
            <w:vAlign w:val="bottom"/>
          </w:tcPr>
          <w:p w:rsidR="00427F38" w:rsidRPr="00264180" w:rsidRDefault="00427F38" w:rsidP="00A903FD">
            <w:pPr>
              <w:pStyle w:val="a3"/>
              <w:widowControl/>
              <w:snapToGrid w:val="0"/>
              <w:spacing w:line="360" w:lineRule="auto"/>
              <w:ind w:left="420" w:firstLineChars="0" w:firstLine="0"/>
              <w:jc w:val="left"/>
              <w:rPr>
                <w:rFonts w:ascii="宋体" w:eastAsia="宋体" w:hAnsi="宋体" w:cs="宋体"/>
                <w:kern w:val="0"/>
                <w:szCs w:val="21"/>
              </w:rPr>
            </w:pPr>
          </w:p>
        </w:tc>
      </w:tr>
      <w:tr w:rsidR="00427F38" w:rsidRPr="008A3128" w:rsidTr="005C54A6">
        <w:tc>
          <w:tcPr>
            <w:tcW w:w="1241" w:type="dxa"/>
            <w:vMerge/>
            <w:vAlign w:val="center"/>
          </w:tcPr>
          <w:p w:rsidR="00427F38" w:rsidRPr="002F0C74" w:rsidRDefault="00427F38" w:rsidP="00A903FD">
            <w:pPr>
              <w:widowControl/>
              <w:snapToGrid w:val="0"/>
              <w:spacing w:line="360" w:lineRule="auto"/>
              <w:jc w:val="center"/>
              <w:rPr>
                <w:rFonts w:ascii="宋体" w:eastAsia="宋体" w:hAnsi="宋体" w:cs="宋体"/>
                <w:b/>
                <w:kern w:val="0"/>
                <w:sz w:val="24"/>
                <w:szCs w:val="28"/>
              </w:rPr>
            </w:pPr>
          </w:p>
        </w:tc>
        <w:tc>
          <w:tcPr>
            <w:tcW w:w="1277" w:type="dxa"/>
            <w:vAlign w:val="bottom"/>
          </w:tcPr>
          <w:p w:rsidR="00427F38" w:rsidRPr="00264180" w:rsidRDefault="00427F38" w:rsidP="00A903FD">
            <w:pPr>
              <w:pStyle w:val="a3"/>
              <w:widowControl/>
              <w:snapToGrid w:val="0"/>
              <w:spacing w:line="360" w:lineRule="auto"/>
              <w:ind w:firstLineChars="0" w:firstLine="0"/>
              <w:jc w:val="left"/>
              <w:rPr>
                <w:rFonts w:ascii="宋体" w:eastAsia="宋体" w:hAnsi="宋体" w:cs="宋体"/>
                <w:kern w:val="0"/>
                <w:szCs w:val="21"/>
              </w:rPr>
            </w:pPr>
            <w:r w:rsidRPr="00264180">
              <w:rPr>
                <w:rFonts w:ascii="宋体" w:eastAsia="宋体" w:hAnsi="宋体" w:cs="宋体" w:hint="eastAsia"/>
                <w:kern w:val="0"/>
                <w:szCs w:val="21"/>
              </w:rPr>
              <w:t>电话</w:t>
            </w:r>
          </w:p>
        </w:tc>
        <w:tc>
          <w:tcPr>
            <w:tcW w:w="1271" w:type="dxa"/>
            <w:vAlign w:val="bottom"/>
          </w:tcPr>
          <w:p w:rsidR="00427F38" w:rsidRPr="00264180" w:rsidRDefault="00427F38" w:rsidP="00A903FD">
            <w:pPr>
              <w:pStyle w:val="a3"/>
              <w:widowControl/>
              <w:snapToGrid w:val="0"/>
              <w:spacing w:line="360" w:lineRule="auto"/>
              <w:ind w:leftChars="15" w:left="31" w:firstLineChars="0" w:firstLine="2"/>
              <w:jc w:val="left"/>
              <w:rPr>
                <w:rFonts w:ascii="宋体" w:eastAsia="宋体" w:hAnsi="宋体" w:cs="宋体"/>
                <w:kern w:val="0"/>
                <w:szCs w:val="21"/>
              </w:rPr>
            </w:pPr>
          </w:p>
        </w:tc>
        <w:tc>
          <w:tcPr>
            <w:tcW w:w="709" w:type="dxa"/>
            <w:vAlign w:val="bottom"/>
          </w:tcPr>
          <w:p w:rsidR="00427F38" w:rsidRPr="00264180" w:rsidRDefault="00427F38" w:rsidP="00A903FD">
            <w:pPr>
              <w:pStyle w:val="a3"/>
              <w:widowControl/>
              <w:snapToGrid w:val="0"/>
              <w:spacing w:line="360" w:lineRule="auto"/>
              <w:ind w:firstLineChars="0" w:firstLine="0"/>
              <w:jc w:val="left"/>
              <w:rPr>
                <w:rFonts w:ascii="宋体" w:eastAsia="宋体" w:hAnsi="宋体" w:cs="宋体"/>
                <w:kern w:val="0"/>
                <w:szCs w:val="21"/>
              </w:rPr>
            </w:pPr>
            <w:r w:rsidRPr="00264180">
              <w:rPr>
                <w:rFonts w:ascii="宋体" w:eastAsia="宋体" w:hAnsi="宋体" w:cs="宋体" w:hint="eastAsia"/>
                <w:kern w:val="0"/>
                <w:szCs w:val="21"/>
              </w:rPr>
              <w:t>邮箱</w:t>
            </w:r>
          </w:p>
        </w:tc>
        <w:tc>
          <w:tcPr>
            <w:tcW w:w="1564" w:type="dxa"/>
            <w:vAlign w:val="bottom"/>
          </w:tcPr>
          <w:p w:rsidR="00427F38" w:rsidRPr="00264180" w:rsidRDefault="00427F38" w:rsidP="00A903FD">
            <w:pPr>
              <w:pStyle w:val="a3"/>
              <w:widowControl/>
              <w:snapToGrid w:val="0"/>
              <w:spacing w:line="360" w:lineRule="auto"/>
              <w:ind w:left="420" w:firstLineChars="0" w:firstLine="0"/>
              <w:jc w:val="left"/>
              <w:rPr>
                <w:rFonts w:ascii="宋体" w:eastAsia="宋体" w:hAnsi="宋体" w:cs="宋体"/>
                <w:kern w:val="0"/>
                <w:szCs w:val="21"/>
              </w:rPr>
            </w:pPr>
          </w:p>
        </w:tc>
        <w:tc>
          <w:tcPr>
            <w:tcW w:w="1134" w:type="dxa"/>
            <w:vAlign w:val="bottom"/>
          </w:tcPr>
          <w:p w:rsidR="00427F38" w:rsidRPr="00264180" w:rsidRDefault="00427F38" w:rsidP="00A903FD">
            <w:pPr>
              <w:pStyle w:val="a3"/>
              <w:widowControl/>
              <w:snapToGrid w:val="0"/>
              <w:spacing w:line="360" w:lineRule="auto"/>
              <w:ind w:leftChars="-16" w:left="-5" w:hangingChars="14" w:hanging="29"/>
              <w:rPr>
                <w:rFonts w:ascii="宋体" w:eastAsia="宋体" w:hAnsi="宋体" w:cs="宋体"/>
                <w:kern w:val="0"/>
                <w:szCs w:val="21"/>
              </w:rPr>
            </w:pPr>
            <w:r w:rsidRPr="00264180">
              <w:rPr>
                <w:rFonts w:ascii="宋体" w:eastAsia="宋体" w:hAnsi="宋体" w:cs="宋体" w:hint="eastAsia"/>
                <w:kern w:val="0"/>
                <w:szCs w:val="21"/>
              </w:rPr>
              <w:t>邮编</w:t>
            </w:r>
          </w:p>
        </w:tc>
        <w:tc>
          <w:tcPr>
            <w:tcW w:w="1701" w:type="dxa"/>
            <w:vAlign w:val="bottom"/>
          </w:tcPr>
          <w:p w:rsidR="00427F38" w:rsidRPr="00264180" w:rsidRDefault="00427F38" w:rsidP="00A903FD">
            <w:pPr>
              <w:pStyle w:val="a3"/>
              <w:widowControl/>
              <w:snapToGrid w:val="0"/>
              <w:spacing w:line="360" w:lineRule="auto"/>
              <w:ind w:left="420" w:firstLineChars="0" w:firstLine="0"/>
              <w:jc w:val="left"/>
              <w:rPr>
                <w:rFonts w:ascii="宋体" w:eastAsia="宋体" w:hAnsi="宋体" w:cs="宋体"/>
                <w:kern w:val="0"/>
                <w:szCs w:val="21"/>
              </w:rPr>
            </w:pPr>
          </w:p>
        </w:tc>
      </w:tr>
      <w:tr w:rsidR="00427F38" w:rsidTr="005C54A6">
        <w:tc>
          <w:tcPr>
            <w:tcW w:w="1241" w:type="dxa"/>
            <w:vMerge/>
            <w:vAlign w:val="center"/>
          </w:tcPr>
          <w:p w:rsidR="00427F38" w:rsidRPr="002F0C74" w:rsidRDefault="00427F38" w:rsidP="00A903FD">
            <w:pPr>
              <w:widowControl/>
              <w:snapToGrid w:val="0"/>
              <w:spacing w:line="360" w:lineRule="auto"/>
              <w:jc w:val="center"/>
              <w:rPr>
                <w:rFonts w:ascii="宋体" w:eastAsia="宋体" w:hAnsi="宋体" w:cs="宋体"/>
                <w:b/>
                <w:kern w:val="0"/>
                <w:sz w:val="24"/>
                <w:szCs w:val="28"/>
              </w:rPr>
            </w:pPr>
          </w:p>
        </w:tc>
        <w:tc>
          <w:tcPr>
            <w:tcW w:w="1277" w:type="dxa"/>
            <w:vAlign w:val="bottom"/>
          </w:tcPr>
          <w:p w:rsidR="00427F38" w:rsidRPr="00264180" w:rsidRDefault="00427F38" w:rsidP="00A903FD">
            <w:pPr>
              <w:widowControl/>
              <w:snapToGrid w:val="0"/>
              <w:spacing w:line="360" w:lineRule="auto"/>
              <w:jc w:val="left"/>
              <w:rPr>
                <w:rFonts w:ascii="宋体" w:eastAsia="宋体" w:hAnsi="宋体" w:cs="宋体"/>
                <w:kern w:val="0"/>
                <w:szCs w:val="21"/>
              </w:rPr>
            </w:pPr>
            <w:r w:rsidRPr="00264180">
              <w:rPr>
                <w:rFonts w:ascii="宋体" w:eastAsia="宋体" w:hAnsi="宋体" w:cs="宋体" w:hint="eastAsia"/>
                <w:kern w:val="0"/>
                <w:szCs w:val="21"/>
              </w:rPr>
              <w:t>所在单位</w:t>
            </w:r>
          </w:p>
        </w:tc>
        <w:tc>
          <w:tcPr>
            <w:tcW w:w="6379" w:type="dxa"/>
            <w:gridSpan w:val="5"/>
            <w:vAlign w:val="bottom"/>
          </w:tcPr>
          <w:p w:rsidR="00427F38" w:rsidRPr="00264180" w:rsidRDefault="00427F38" w:rsidP="00A903FD">
            <w:pPr>
              <w:widowControl/>
              <w:snapToGrid w:val="0"/>
              <w:spacing w:line="360" w:lineRule="auto"/>
              <w:jc w:val="center"/>
              <w:rPr>
                <w:rFonts w:ascii="宋体" w:eastAsia="宋体" w:hAnsi="宋体" w:cs="宋体"/>
                <w:kern w:val="0"/>
                <w:szCs w:val="21"/>
              </w:rPr>
            </w:pPr>
          </w:p>
        </w:tc>
      </w:tr>
      <w:tr w:rsidR="00427F38" w:rsidTr="003D74C2">
        <w:trPr>
          <w:trHeight w:val="3370"/>
        </w:trPr>
        <w:tc>
          <w:tcPr>
            <w:tcW w:w="1241" w:type="dxa"/>
            <w:vAlign w:val="center"/>
          </w:tcPr>
          <w:p w:rsidR="00427F38" w:rsidRPr="002F0C74" w:rsidRDefault="006A7A59" w:rsidP="0000185F">
            <w:pPr>
              <w:widowControl/>
              <w:snapToGrid w:val="0"/>
              <w:spacing w:line="360" w:lineRule="auto"/>
              <w:jc w:val="center"/>
              <w:rPr>
                <w:rFonts w:ascii="宋体" w:eastAsia="宋体" w:hAnsi="宋体" w:cs="宋体"/>
                <w:b/>
                <w:kern w:val="0"/>
                <w:sz w:val="24"/>
                <w:szCs w:val="28"/>
              </w:rPr>
            </w:pPr>
            <w:r>
              <w:rPr>
                <w:rFonts w:ascii="宋体" w:eastAsia="宋体" w:hAnsi="宋体" w:cs="宋体" w:hint="eastAsia"/>
                <w:b/>
                <w:kern w:val="0"/>
                <w:sz w:val="24"/>
                <w:szCs w:val="28"/>
              </w:rPr>
              <w:t>推荐</w:t>
            </w:r>
            <w:r w:rsidR="00427F38" w:rsidRPr="002F0C74">
              <w:rPr>
                <w:rFonts w:ascii="宋体" w:eastAsia="宋体" w:hAnsi="宋体" w:cs="宋体" w:hint="eastAsia"/>
                <w:b/>
                <w:kern w:val="0"/>
                <w:sz w:val="24"/>
                <w:szCs w:val="28"/>
              </w:rPr>
              <w:t>材料</w:t>
            </w:r>
            <w:r w:rsidR="0000185F">
              <w:rPr>
                <w:rFonts w:ascii="宋体" w:eastAsia="宋体" w:hAnsi="宋体" w:cs="宋体" w:hint="eastAsia"/>
                <w:b/>
                <w:kern w:val="0"/>
                <w:sz w:val="24"/>
                <w:szCs w:val="28"/>
              </w:rPr>
              <w:t>简介</w:t>
            </w:r>
          </w:p>
        </w:tc>
        <w:tc>
          <w:tcPr>
            <w:tcW w:w="7656" w:type="dxa"/>
            <w:gridSpan w:val="6"/>
          </w:tcPr>
          <w:p w:rsidR="00427F38" w:rsidRDefault="00427F38" w:rsidP="00A903FD">
            <w:pPr>
              <w:widowControl/>
              <w:snapToGrid w:val="0"/>
              <w:spacing w:line="360" w:lineRule="auto"/>
              <w:jc w:val="left"/>
              <w:rPr>
                <w:rFonts w:ascii="宋体" w:eastAsia="宋体" w:hAnsi="宋体" w:cs="宋体"/>
                <w:kern w:val="0"/>
                <w:szCs w:val="21"/>
              </w:rPr>
            </w:pPr>
            <w:r>
              <w:rPr>
                <w:rFonts w:ascii="宋体" w:eastAsia="宋体" w:hAnsi="宋体" w:cs="宋体" w:hint="eastAsia"/>
                <w:kern w:val="0"/>
                <w:szCs w:val="21"/>
              </w:rPr>
              <w:t>（限500</w:t>
            </w:r>
            <w:r w:rsidR="009662C3">
              <w:rPr>
                <w:rFonts w:ascii="宋体" w:eastAsia="宋体" w:hAnsi="宋体" w:cs="宋体" w:hint="eastAsia"/>
                <w:kern w:val="0"/>
                <w:szCs w:val="21"/>
              </w:rPr>
              <w:t>字以内，</w:t>
            </w:r>
            <w:r w:rsidR="006A7A59">
              <w:rPr>
                <w:rFonts w:ascii="宋体" w:eastAsia="宋体" w:hAnsi="宋体" w:cs="宋体" w:hint="eastAsia"/>
                <w:kern w:val="0"/>
                <w:szCs w:val="21"/>
              </w:rPr>
              <w:t>推荐</w:t>
            </w:r>
            <w:r w:rsidR="009662C3">
              <w:rPr>
                <w:rFonts w:ascii="宋体" w:eastAsia="宋体" w:hAnsi="宋体" w:cs="宋体" w:hint="eastAsia"/>
                <w:kern w:val="0"/>
                <w:szCs w:val="21"/>
              </w:rPr>
              <w:t>评奖</w:t>
            </w:r>
            <w:r>
              <w:rPr>
                <w:rFonts w:ascii="宋体" w:eastAsia="宋体" w:hAnsi="宋体" w:cs="宋体" w:hint="eastAsia"/>
                <w:kern w:val="0"/>
                <w:szCs w:val="21"/>
              </w:rPr>
              <w:t>材料可另附）</w:t>
            </w:r>
          </w:p>
          <w:p w:rsidR="00427F38" w:rsidRDefault="00427F38" w:rsidP="00A903FD">
            <w:pPr>
              <w:widowControl/>
              <w:snapToGrid w:val="0"/>
              <w:spacing w:line="360" w:lineRule="auto"/>
              <w:jc w:val="left"/>
              <w:rPr>
                <w:rFonts w:ascii="宋体" w:eastAsia="宋体" w:hAnsi="宋体" w:cs="宋体"/>
                <w:kern w:val="0"/>
                <w:szCs w:val="21"/>
              </w:rPr>
            </w:pPr>
          </w:p>
          <w:p w:rsidR="00427F38" w:rsidRDefault="00427F38" w:rsidP="00A903FD">
            <w:pPr>
              <w:widowControl/>
              <w:snapToGrid w:val="0"/>
              <w:spacing w:line="360" w:lineRule="auto"/>
              <w:jc w:val="left"/>
              <w:rPr>
                <w:rFonts w:ascii="宋体" w:eastAsia="宋体" w:hAnsi="宋体" w:cs="宋体"/>
                <w:kern w:val="0"/>
                <w:szCs w:val="21"/>
              </w:rPr>
            </w:pPr>
          </w:p>
          <w:p w:rsidR="00427F38" w:rsidRDefault="00427F38" w:rsidP="00A903FD">
            <w:pPr>
              <w:widowControl/>
              <w:snapToGrid w:val="0"/>
              <w:spacing w:line="360" w:lineRule="auto"/>
              <w:jc w:val="left"/>
              <w:rPr>
                <w:rFonts w:ascii="宋体" w:eastAsia="宋体" w:hAnsi="宋体" w:cs="宋体"/>
                <w:kern w:val="0"/>
                <w:szCs w:val="21"/>
              </w:rPr>
            </w:pPr>
          </w:p>
          <w:p w:rsidR="00AD5613" w:rsidRDefault="00AD5613" w:rsidP="00A903FD">
            <w:pPr>
              <w:widowControl/>
              <w:snapToGrid w:val="0"/>
              <w:spacing w:line="360" w:lineRule="auto"/>
              <w:jc w:val="left"/>
              <w:rPr>
                <w:rFonts w:ascii="宋体" w:eastAsia="宋体" w:hAnsi="宋体" w:cs="宋体"/>
                <w:kern w:val="0"/>
                <w:szCs w:val="21"/>
              </w:rPr>
            </w:pPr>
          </w:p>
          <w:p w:rsidR="00AD5613" w:rsidRDefault="00AD5613" w:rsidP="00A903FD">
            <w:pPr>
              <w:widowControl/>
              <w:snapToGrid w:val="0"/>
              <w:spacing w:line="360" w:lineRule="auto"/>
              <w:jc w:val="left"/>
              <w:rPr>
                <w:rFonts w:ascii="宋体" w:eastAsia="宋体" w:hAnsi="宋体" w:cs="宋体"/>
                <w:kern w:val="0"/>
                <w:szCs w:val="21"/>
              </w:rPr>
            </w:pPr>
          </w:p>
          <w:p w:rsidR="00427F38" w:rsidRPr="00264180" w:rsidRDefault="00427F38" w:rsidP="00A903FD">
            <w:pPr>
              <w:widowControl/>
              <w:snapToGrid w:val="0"/>
              <w:spacing w:line="360" w:lineRule="auto"/>
              <w:jc w:val="left"/>
              <w:rPr>
                <w:rFonts w:ascii="宋体" w:eastAsia="宋体" w:hAnsi="宋体" w:cs="宋体"/>
                <w:kern w:val="0"/>
                <w:szCs w:val="21"/>
              </w:rPr>
            </w:pPr>
            <w:r>
              <w:rPr>
                <w:rFonts w:ascii="宋体" w:eastAsia="宋体" w:hAnsi="宋体" w:cs="宋体" w:hint="eastAsia"/>
                <w:kern w:val="0"/>
                <w:szCs w:val="21"/>
              </w:rPr>
              <w:t xml:space="preserve">                                         </w:t>
            </w:r>
          </w:p>
          <w:p w:rsidR="00427F38" w:rsidRPr="00264180" w:rsidRDefault="00427F38" w:rsidP="00A903FD">
            <w:pPr>
              <w:widowControl/>
              <w:snapToGrid w:val="0"/>
              <w:spacing w:line="360" w:lineRule="auto"/>
              <w:jc w:val="center"/>
              <w:rPr>
                <w:rFonts w:ascii="宋体" w:eastAsia="宋体" w:hAnsi="宋体" w:cs="宋体"/>
                <w:kern w:val="0"/>
                <w:szCs w:val="21"/>
              </w:rPr>
            </w:pPr>
            <w:r w:rsidRPr="00264180">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264180">
              <w:rPr>
                <w:rFonts w:ascii="宋体" w:eastAsia="宋体" w:hAnsi="宋体" w:cs="宋体" w:hint="eastAsia"/>
                <w:kern w:val="0"/>
                <w:szCs w:val="21"/>
              </w:rPr>
              <w:t xml:space="preserve">   年 </w:t>
            </w:r>
            <w:r>
              <w:rPr>
                <w:rFonts w:ascii="宋体" w:eastAsia="宋体" w:hAnsi="宋体" w:cs="宋体" w:hint="eastAsia"/>
                <w:kern w:val="0"/>
                <w:szCs w:val="21"/>
              </w:rPr>
              <w:t xml:space="preserve"> </w:t>
            </w:r>
            <w:r w:rsidRPr="00264180">
              <w:rPr>
                <w:rFonts w:ascii="宋体" w:eastAsia="宋体" w:hAnsi="宋体" w:cs="宋体" w:hint="eastAsia"/>
                <w:kern w:val="0"/>
                <w:szCs w:val="21"/>
              </w:rPr>
              <w:t xml:space="preserve"> 月  </w:t>
            </w:r>
            <w:r>
              <w:rPr>
                <w:rFonts w:ascii="宋体" w:eastAsia="宋体" w:hAnsi="宋体" w:cs="宋体" w:hint="eastAsia"/>
                <w:kern w:val="0"/>
                <w:szCs w:val="21"/>
              </w:rPr>
              <w:t xml:space="preserve"> </w:t>
            </w:r>
            <w:r w:rsidRPr="00264180">
              <w:rPr>
                <w:rFonts w:ascii="宋体" w:eastAsia="宋体" w:hAnsi="宋体" w:cs="宋体" w:hint="eastAsia"/>
                <w:kern w:val="0"/>
                <w:szCs w:val="21"/>
              </w:rPr>
              <w:t>日</w:t>
            </w:r>
          </w:p>
        </w:tc>
      </w:tr>
      <w:tr w:rsidR="00427F38" w:rsidTr="00A903FD">
        <w:trPr>
          <w:trHeight w:val="1177"/>
        </w:trPr>
        <w:tc>
          <w:tcPr>
            <w:tcW w:w="1241" w:type="dxa"/>
            <w:vAlign w:val="center"/>
          </w:tcPr>
          <w:p w:rsidR="00427F38" w:rsidRPr="002F0C74" w:rsidRDefault="006A7A59" w:rsidP="00A903FD">
            <w:pPr>
              <w:widowControl/>
              <w:snapToGrid w:val="0"/>
              <w:spacing w:line="360" w:lineRule="auto"/>
              <w:jc w:val="center"/>
              <w:rPr>
                <w:rFonts w:ascii="宋体" w:eastAsia="宋体" w:hAnsi="宋体" w:cs="宋体"/>
                <w:b/>
                <w:kern w:val="0"/>
                <w:sz w:val="24"/>
                <w:szCs w:val="28"/>
              </w:rPr>
            </w:pPr>
            <w:r>
              <w:rPr>
                <w:rFonts w:ascii="宋体" w:eastAsia="宋体" w:hAnsi="宋体" w:cs="宋体" w:hint="eastAsia"/>
                <w:b/>
                <w:kern w:val="0"/>
                <w:sz w:val="24"/>
                <w:szCs w:val="28"/>
              </w:rPr>
              <w:t>推荐</w:t>
            </w:r>
            <w:r w:rsidR="00427F38" w:rsidRPr="002F0C74">
              <w:rPr>
                <w:rFonts w:ascii="宋体" w:eastAsia="宋体" w:hAnsi="宋体" w:cs="宋体" w:hint="eastAsia"/>
                <w:b/>
                <w:kern w:val="0"/>
                <w:sz w:val="24"/>
                <w:szCs w:val="28"/>
              </w:rPr>
              <w:t>途径</w:t>
            </w:r>
          </w:p>
        </w:tc>
        <w:tc>
          <w:tcPr>
            <w:tcW w:w="7656" w:type="dxa"/>
            <w:gridSpan w:val="6"/>
          </w:tcPr>
          <w:p w:rsidR="00427F38" w:rsidRPr="00264180" w:rsidRDefault="00427F38" w:rsidP="00A903FD">
            <w:pPr>
              <w:pStyle w:val="a3"/>
              <w:widowControl/>
              <w:numPr>
                <w:ilvl w:val="0"/>
                <w:numId w:val="7"/>
              </w:numPr>
              <w:snapToGrid w:val="0"/>
              <w:spacing w:line="360" w:lineRule="auto"/>
              <w:ind w:firstLineChars="0"/>
              <w:jc w:val="left"/>
              <w:rPr>
                <w:rFonts w:ascii="宋体" w:eastAsia="宋体" w:hAnsi="宋体" w:cs="宋体"/>
                <w:kern w:val="0"/>
                <w:szCs w:val="21"/>
              </w:rPr>
            </w:pPr>
            <w:r w:rsidRPr="00264180">
              <w:rPr>
                <w:rFonts w:ascii="宋体" w:eastAsia="宋体" w:hAnsi="宋体" w:cs="宋体" w:hint="eastAsia"/>
                <w:kern w:val="0"/>
                <w:szCs w:val="21"/>
              </w:rPr>
              <w:t>自荐 □</w:t>
            </w:r>
          </w:p>
          <w:p w:rsidR="00427F38" w:rsidRPr="00264180" w:rsidRDefault="00427F38" w:rsidP="00A903FD">
            <w:pPr>
              <w:pStyle w:val="a3"/>
              <w:widowControl/>
              <w:numPr>
                <w:ilvl w:val="0"/>
                <w:numId w:val="7"/>
              </w:numPr>
              <w:snapToGrid w:val="0"/>
              <w:spacing w:line="360" w:lineRule="auto"/>
              <w:ind w:firstLineChars="0"/>
              <w:jc w:val="left"/>
              <w:rPr>
                <w:rFonts w:ascii="宋体" w:eastAsia="宋体" w:hAnsi="宋体" w:cs="宋体"/>
                <w:kern w:val="0"/>
                <w:szCs w:val="21"/>
              </w:rPr>
            </w:pPr>
            <w:r w:rsidRPr="00264180">
              <w:rPr>
                <w:rFonts w:ascii="宋体" w:eastAsia="宋体" w:hAnsi="宋体" w:cs="宋体" w:hint="eastAsia"/>
                <w:kern w:val="0"/>
                <w:szCs w:val="21"/>
              </w:rPr>
              <w:t>单位推荐 □</w:t>
            </w:r>
          </w:p>
          <w:p w:rsidR="00427F38" w:rsidRPr="00264180" w:rsidRDefault="00427F38" w:rsidP="00A903FD">
            <w:pPr>
              <w:pStyle w:val="a3"/>
              <w:widowControl/>
              <w:numPr>
                <w:ilvl w:val="0"/>
                <w:numId w:val="7"/>
              </w:numPr>
              <w:snapToGrid w:val="0"/>
              <w:spacing w:line="360" w:lineRule="auto"/>
              <w:ind w:firstLineChars="0"/>
              <w:jc w:val="left"/>
              <w:rPr>
                <w:rFonts w:ascii="宋体" w:eastAsia="宋体" w:hAnsi="宋体" w:cs="宋体"/>
                <w:kern w:val="0"/>
                <w:szCs w:val="21"/>
              </w:rPr>
            </w:pPr>
            <w:r w:rsidRPr="00264180">
              <w:rPr>
                <w:rFonts w:ascii="宋体" w:eastAsia="宋体" w:hAnsi="宋体" w:cs="宋体" w:hint="eastAsia"/>
                <w:kern w:val="0"/>
                <w:szCs w:val="21"/>
              </w:rPr>
              <w:t>教育部大学生创新创业计划专家组成员三人以上集体推荐 □</w:t>
            </w:r>
          </w:p>
        </w:tc>
      </w:tr>
      <w:tr w:rsidR="00427F38" w:rsidTr="00D32248">
        <w:trPr>
          <w:trHeight w:val="2028"/>
        </w:trPr>
        <w:tc>
          <w:tcPr>
            <w:tcW w:w="1241" w:type="dxa"/>
            <w:vAlign w:val="center"/>
          </w:tcPr>
          <w:p w:rsidR="00427F38" w:rsidRPr="002F0C74" w:rsidRDefault="00427F38" w:rsidP="00A903FD">
            <w:pPr>
              <w:widowControl/>
              <w:snapToGrid w:val="0"/>
              <w:spacing w:line="360" w:lineRule="auto"/>
              <w:jc w:val="center"/>
              <w:rPr>
                <w:rFonts w:ascii="宋体" w:eastAsia="宋体" w:hAnsi="宋体" w:cs="宋体"/>
                <w:b/>
                <w:kern w:val="0"/>
                <w:sz w:val="24"/>
                <w:szCs w:val="28"/>
              </w:rPr>
            </w:pPr>
            <w:r w:rsidRPr="002F0C74">
              <w:rPr>
                <w:rFonts w:ascii="宋体" w:eastAsia="宋体" w:hAnsi="宋体" w:cs="宋体" w:hint="eastAsia"/>
                <w:b/>
                <w:kern w:val="0"/>
                <w:sz w:val="24"/>
                <w:szCs w:val="28"/>
              </w:rPr>
              <w:t>所在单位意见</w:t>
            </w:r>
          </w:p>
        </w:tc>
        <w:tc>
          <w:tcPr>
            <w:tcW w:w="7656" w:type="dxa"/>
            <w:gridSpan w:val="6"/>
          </w:tcPr>
          <w:p w:rsidR="00427F38" w:rsidRPr="00264180" w:rsidRDefault="00427F38" w:rsidP="00A903FD">
            <w:pPr>
              <w:widowControl/>
              <w:snapToGrid w:val="0"/>
              <w:spacing w:line="360" w:lineRule="auto"/>
              <w:jc w:val="center"/>
              <w:rPr>
                <w:rFonts w:ascii="宋体" w:eastAsia="宋体" w:hAnsi="宋体" w:cs="宋体"/>
                <w:kern w:val="0"/>
                <w:szCs w:val="21"/>
              </w:rPr>
            </w:pPr>
          </w:p>
          <w:p w:rsidR="00427F38" w:rsidRPr="00264180" w:rsidRDefault="00427F38" w:rsidP="00A903FD">
            <w:pPr>
              <w:widowControl/>
              <w:snapToGrid w:val="0"/>
              <w:spacing w:line="360" w:lineRule="auto"/>
              <w:jc w:val="center"/>
              <w:rPr>
                <w:rFonts w:ascii="宋体" w:eastAsia="宋体" w:hAnsi="宋体" w:cs="宋体"/>
                <w:kern w:val="0"/>
                <w:szCs w:val="21"/>
              </w:rPr>
            </w:pPr>
          </w:p>
          <w:p w:rsidR="00427F38" w:rsidRPr="00264180" w:rsidRDefault="00427F38" w:rsidP="00A903FD">
            <w:pPr>
              <w:widowControl/>
              <w:snapToGrid w:val="0"/>
              <w:spacing w:line="360" w:lineRule="auto"/>
              <w:jc w:val="center"/>
              <w:rPr>
                <w:rFonts w:ascii="宋体" w:eastAsia="宋体" w:hAnsi="宋体" w:cs="宋体"/>
                <w:kern w:val="0"/>
                <w:szCs w:val="21"/>
              </w:rPr>
            </w:pPr>
            <w:r w:rsidRPr="00264180">
              <w:rPr>
                <w:rFonts w:ascii="宋体" w:eastAsia="宋体" w:hAnsi="宋体" w:cs="宋体" w:hint="eastAsia"/>
                <w:kern w:val="0"/>
                <w:szCs w:val="21"/>
              </w:rPr>
              <w:t>负责人（签章）</w:t>
            </w:r>
          </w:p>
          <w:p w:rsidR="00427F38" w:rsidRPr="00264180" w:rsidRDefault="00427F38" w:rsidP="00A903FD">
            <w:pPr>
              <w:widowControl/>
              <w:snapToGrid w:val="0"/>
              <w:spacing w:line="360" w:lineRule="auto"/>
              <w:jc w:val="center"/>
              <w:rPr>
                <w:rFonts w:ascii="宋体" w:eastAsia="宋体" w:hAnsi="宋体" w:cs="宋体"/>
                <w:kern w:val="0"/>
                <w:szCs w:val="21"/>
              </w:rPr>
            </w:pPr>
            <w:r w:rsidRPr="00264180">
              <w:rPr>
                <w:rFonts w:ascii="宋体" w:eastAsia="宋体" w:hAnsi="宋体" w:cs="宋体" w:hint="eastAsia"/>
                <w:kern w:val="0"/>
                <w:szCs w:val="21"/>
              </w:rPr>
              <w:t>所在单位（公章）</w:t>
            </w:r>
          </w:p>
          <w:p w:rsidR="00427F38" w:rsidRPr="00E36520" w:rsidRDefault="00427F38" w:rsidP="00A903FD">
            <w:pPr>
              <w:widowControl/>
              <w:snapToGrid w:val="0"/>
              <w:spacing w:line="360" w:lineRule="auto"/>
              <w:jc w:val="center"/>
              <w:rPr>
                <w:rFonts w:ascii="宋体" w:eastAsia="宋体" w:hAnsi="宋体" w:cs="宋体"/>
                <w:kern w:val="0"/>
                <w:szCs w:val="21"/>
              </w:rPr>
            </w:pPr>
            <w:r w:rsidRPr="00264180">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E36520">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E36520">
              <w:rPr>
                <w:rFonts w:ascii="宋体" w:eastAsia="宋体" w:hAnsi="宋体" w:cs="宋体" w:hint="eastAsia"/>
                <w:kern w:val="0"/>
                <w:szCs w:val="21"/>
              </w:rPr>
              <w:t>年  月  日</w:t>
            </w:r>
          </w:p>
        </w:tc>
      </w:tr>
      <w:tr w:rsidR="00427F38" w:rsidTr="003E7E5D">
        <w:trPr>
          <w:trHeight w:val="1550"/>
        </w:trPr>
        <w:tc>
          <w:tcPr>
            <w:tcW w:w="1241" w:type="dxa"/>
            <w:vAlign w:val="center"/>
          </w:tcPr>
          <w:p w:rsidR="00427F38" w:rsidRPr="002F0C74" w:rsidRDefault="00427F38" w:rsidP="00A903FD">
            <w:pPr>
              <w:widowControl/>
              <w:snapToGrid w:val="0"/>
              <w:spacing w:line="360" w:lineRule="auto"/>
              <w:jc w:val="center"/>
              <w:rPr>
                <w:rFonts w:ascii="宋体" w:eastAsia="宋体" w:hAnsi="宋体" w:cs="宋体"/>
                <w:b/>
                <w:kern w:val="0"/>
                <w:sz w:val="24"/>
                <w:szCs w:val="28"/>
              </w:rPr>
            </w:pPr>
            <w:r w:rsidRPr="002F0C74">
              <w:rPr>
                <w:rFonts w:ascii="宋体" w:eastAsia="宋体" w:hAnsi="宋体" w:cs="宋体" w:hint="eastAsia"/>
                <w:b/>
                <w:kern w:val="0"/>
                <w:sz w:val="24"/>
                <w:szCs w:val="28"/>
              </w:rPr>
              <w:t>评审意见</w:t>
            </w:r>
          </w:p>
        </w:tc>
        <w:tc>
          <w:tcPr>
            <w:tcW w:w="7656" w:type="dxa"/>
            <w:gridSpan w:val="6"/>
          </w:tcPr>
          <w:p w:rsidR="00427F38" w:rsidRDefault="00427F38" w:rsidP="00A903FD">
            <w:pPr>
              <w:widowControl/>
              <w:snapToGrid w:val="0"/>
              <w:spacing w:line="360" w:lineRule="auto"/>
              <w:jc w:val="center"/>
              <w:rPr>
                <w:rFonts w:ascii="宋体" w:eastAsia="宋体" w:hAnsi="宋体" w:cs="宋体"/>
                <w:kern w:val="0"/>
                <w:szCs w:val="21"/>
              </w:rPr>
            </w:pPr>
          </w:p>
          <w:p w:rsidR="00427F38" w:rsidRPr="00264180" w:rsidRDefault="00427F38" w:rsidP="00A903FD">
            <w:pPr>
              <w:widowControl/>
              <w:snapToGrid w:val="0"/>
              <w:spacing w:line="360" w:lineRule="auto"/>
              <w:jc w:val="center"/>
              <w:rPr>
                <w:rFonts w:ascii="宋体" w:eastAsia="宋体" w:hAnsi="宋体" w:cs="宋体"/>
                <w:kern w:val="0"/>
                <w:szCs w:val="21"/>
              </w:rPr>
            </w:pPr>
          </w:p>
          <w:p w:rsidR="00427F38" w:rsidRPr="00264180" w:rsidRDefault="00427F38" w:rsidP="00A903FD">
            <w:pPr>
              <w:widowControl/>
              <w:snapToGrid w:val="0"/>
              <w:spacing w:line="360" w:lineRule="auto"/>
              <w:jc w:val="center"/>
              <w:rPr>
                <w:rFonts w:ascii="宋体" w:eastAsia="宋体" w:hAnsi="宋体" w:cs="宋体"/>
                <w:kern w:val="0"/>
                <w:szCs w:val="21"/>
              </w:rPr>
            </w:pPr>
            <w:r w:rsidRPr="00264180">
              <w:rPr>
                <w:rFonts w:ascii="宋体" w:eastAsia="宋体" w:hAnsi="宋体" w:cs="宋体" w:hint="eastAsia"/>
                <w:kern w:val="0"/>
                <w:szCs w:val="21"/>
              </w:rPr>
              <w:t xml:space="preserve">      评审组长（</w:t>
            </w:r>
            <w:r>
              <w:rPr>
                <w:rFonts w:ascii="宋体" w:eastAsia="宋体" w:hAnsi="宋体" w:cs="宋体" w:hint="eastAsia"/>
                <w:kern w:val="0"/>
                <w:szCs w:val="21"/>
              </w:rPr>
              <w:t>签字</w:t>
            </w:r>
            <w:r w:rsidRPr="00264180">
              <w:rPr>
                <w:rFonts w:ascii="宋体" w:eastAsia="宋体" w:hAnsi="宋体" w:cs="宋体" w:hint="eastAsia"/>
                <w:kern w:val="0"/>
                <w:szCs w:val="21"/>
              </w:rPr>
              <w:t>）</w:t>
            </w:r>
          </w:p>
          <w:p w:rsidR="00427F38" w:rsidRPr="00264180" w:rsidRDefault="00427F38" w:rsidP="00A903FD">
            <w:pPr>
              <w:widowControl/>
              <w:snapToGrid w:val="0"/>
              <w:spacing w:line="360" w:lineRule="auto"/>
              <w:jc w:val="center"/>
              <w:rPr>
                <w:rFonts w:ascii="宋体" w:eastAsia="宋体" w:hAnsi="宋体" w:cs="宋体"/>
                <w:kern w:val="0"/>
                <w:szCs w:val="21"/>
              </w:rPr>
            </w:pPr>
            <w:r w:rsidRPr="00264180">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264180">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264180">
              <w:rPr>
                <w:rFonts w:ascii="宋体" w:eastAsia="宋体" w:hAnsi="宋体" w:cs="宋体" w:hint="eastAsia"/>
                <w:kern w:val="0"/>
                <w:szCs w:val="21"/>
              </w:rPr>
              <w:t>年  月  日</w:t>
            </w:r>
          </w:p>
        </w:tc>
      </w:tr>
      <w:bookmarkEnd w:id="4"/>
    </w:tbl>
    <w:p w:rsidR="00F76E9B" w:rsidRPr="00AD5613" w:rsidRDefault="00F76E9B" w:rsidP="00AD5613">
      <w:pPr>
        <w:snapToGrid w:val="0"/>
        <w:rPr>
          <w:rFonts w:ascii="仿宋_GB2312" w:eastAsia="仿宋_GB2312"/>
          <w:sz w:val="8"/>
          <w:szCs w:val="30"/>
        </w:rPr>
      </w:pPr>
    </w:p>
    <w:sectPr w:rsidR="00F76E9B" w:rsidRPr="00AD5613" w:rsidSect="00AD5613">
      <w:footerReference w:type="default" r:id="rId11"/>
      <w:pgSz w:w="11906" w:h="16838"/>
      <w:pgMar w:top="1560" w:right="1700" w:bottom="156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B5A" w:rsidRDefault="00571B5A" w:rsidP="00E423F1">
      <w:r>
        <w:separator/>
      </w:r>
    </w:p>
  </w:endnote>
  <w:endnote w:type="continuationSeparator" w:id="0">
    <w:p w:rsidR="00571B5A" w:rsidRDefault="00571B5A" w:rsidP="00E4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3619755"/>
      <w:docPartObj>
        <w:docPartGallery w:val="Page Numbers (Bottom of Page)"/>
        <w:docPartUnique/>
      </w:docPartObj>
    </w:sdtPr>
    <w:sdtEndPr/>
    <w:sdtContent>
      <w:p w:rsidR="00AD5613" w:rsidRDefault="002839C7">
        <w:pPr>
          <w:pStyle w:val="a5"/>
          <w:jc w:val="center"/>
        </w:pPr>
        <w:r>
          <w:fldChar w:fldCharType="begin"/>
        </w:r>
        <w:r w:rsidR="00AD5613">
          <w:instrText>PAGE   \* MERGEFORMAT</w:instrText>
        </w:r>
        <w:r>
          <w:fldChar w:fldCharType="separate"/>
        </w:r>
        <w:r w:rsidR="005504AC" w:rsidRPr="005504AC">
          <w:rPr>
            <w:noProof/>
            <w:lang w:val="zh-CN"/>
          </w:rPr>
          <w:t>6</w:t>
        </w:r>
        <w:r>
          <w:fldChar w:fldCharType="end"/>
        </w:r>
      </w:p>
    </w:sdtContent>
  </w:sdt>
  <w:p w:rsidR="00AD5613" w:rsidRDefault="00AD561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B5A" w:rsidRDefault="00571B5A" w:rsidP="00E423F1">
      <w:r>
        <w:separator/>
      </w:r>
    </w:p>
  </w:footnote>
  <w:footnote w:type="continuationSeparator" w:id="0">
    <w:p w:rsidR="00571B5A" w:rsidRDefault="00571B5A" w:rsidP="00E423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6EEF"/>
    <w:multiLevelType w:val="hybridMultilevel"/>
    <w:tmpl w:val="F3F6C416"/>
    <w:lvl w:ilvl="0" w:tplc="D272DF38">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12B73B81"/>
    <w:multiLevelType w:val="hybridMultilevel"/>
    <w:tmpl w:val="C3C0338C"/>
    <w:lvl w:ilvl="0" w:tplc="329C1012">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174A3218"/>
    <w:multiLevelType w:val="hybridMultilevel"/>
    <w:tmpl w:val="1184702A"/>
    <w:lvl w:ilvl="0" w:tplc="A5A063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2BD73F1"/>
    <w:multiLevelType w:val="hybridMultilevel"/>
    <w:tmpl w:val="5590FF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50A4CEF"/>
    <w:multiLevelType w:val="hybridMultilevel"/>
    <w:tmpl w:val="D452EF0E"/>
    <w:lvl w:ilvl="0" w:tplc="A8FC397A">
      <w:start w:val="1"/>
      <w:numFmt w:val="decimal"/>
      <w:lvlText w:val="%1."/>
      <w:lvlJc w:val="left"/>
      <w:pPr>
        <w:ind w:left="360" w:hanging="360"/>
      </w:pPr>
      <w:rPr>
        <w:rFonts w:ascii="宋体" w:eastAsia="宋体" w:hAnsi="宋体" w:cs="宋体"/>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6BA4483"/>
    <w:multiLevelType w:val="hybridMultilevel"/>
    <w:tmpl w:val="99DE78E6"/>
    <w:lvl w:ilvl="0" w:tplc="60F4D0B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D3F2C0A"/>
    <w:multiLevelType w:val="hybridMultilevel"/>
    <w:tmpl w:val="89C6F5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465B"/>
    <w:rsid w:val="0000185F"/>
    <w:rsid w:val="0002409E"/>
    <w:rsid w:val="00063409"/>
    <w:rsid w:val="000659C1"/>
    <w:rsid w:val="0007142E"/>
    <w:rsid w:val="00091958"/>
    <w:rsid w:val="000A79C8"/>
    <w:rsid w:val="000B39A1"/>
    <w:rsid w:val="000B71B9"/>
    <w:rsid w:val="000F0602"/>
    <w:rsid w:val="000F54E2"/>
    <w:rsid w:val="00113698"/>
    <w:rsid w:val="00113B86"/>
    <w:rsid w:val="00140E4E"/>
    <w:rsid w:val="00147E9D"/>
    <w:rsid w:val="001558D6"/>
    <w:rsid w:val="00157B94"/>
    <w:rsid w:val="00166D4B"/>
    <w:rsid w:val="00176035"/>
    <w:rsid w:val="00176684"/>
    <w:rsid w:val="001866BB"/>
    <w:rsid w:val="00195647"/>
    <w:rsid w:val="00195D6C"/>
    <w:rsid w:val="001A79EA"/>
    <w:rsid w:val="00232D44"/>
    <w:rsid w:val="002452F6"/>
    <w:rsid w:val="00247049"/>
    <w:rsid w:val="00280654"/>
    <w:rsid w:val="002839C7"/>
    <w:rsid w:val="002A1975"/>
    <w:rsid w:val="002D42A3"/>
    <w:rsid w:val="002D74B1"/>
    <w:rsid w:val="002E7071"/>
    <w:rsid w:val="002F5FB2"/>
    <w:rsid w:val="003221B8"/>
    <w:rsid w:val="00354B09"/>
    <w:rsid w:val="00365361"/>
    <w:rsid w:val="00367079"/>
    <w:rsid w:val="0037149F"/>
    <w:rsid w:val="0037601D"/>
    <w:rsid w:val="00396925"/>
    <w:rsid w:val="003B0362"/>
    <w:rsid w:val="003C11DB"/>
    <w:rsid w:val="003C431E"/>
    <w:rsid w:val="003D74C2"/>
    <w:rsid w:val="003E7E5D"/>
    <w:rsid w:val="00400ADE"/>
    <w:rsid w:val="00405DC2"/>
    <w:rsid w:val="00421DC6"/>
    <w:rsid w:val="00427F38"/>
    <w:rsid w:val="00450ADF"/>
    <w:rsid w:val="00463A6C"/>
    <w:rsid w:val="0047465B"/>
    <w:rsid w:val="00481650"/>
    <w:rsid w:val="0048342B"/>
    <w:rsid w:val="00491277"/>
    <w:rsid w:val="0049297D"/>
    <w:rsid w:val="004A4D99"/>
    <w:rsid w:val="004B48DE"/>
    <w:rsid w:val="004B5735"/>
    <w:rsid w:val="004B73F7"/>
    <w:rsid w:val="004D049C"/>
    <w:rsid w:val="00516F4A"/>
    <w:rsid w:val="00520D25"/>
    <w:rsid w:val="005504AC"/>
    <w:rsid w:val="00557408"/>
    <w:rsid w:val="00571B5A"/>
    <w:rsid w:val="0057581B"/>
    <w:rsid w:val="005A4D2A"/>
    <w:rsid w:val="005B03F6"/>
    <w:rsid w:val="005B37B0"/>
    <w:rsid w:val="005B4472"/>
    <w:rsid w:val="005B7C0F"/>
    <w:rsid w:val="005C54A6"/>
    <w:rsid w:val="005D2FFB"/>
    <w:rsid w:val="00600A83"/>
    <w:rsid w:val="00635652"/>
    <w:rsid w:val="006366FD"/>
    <w:rsid w:val="006409B4"/>
    <w:rsid w:val="00666427"/>
    <w:rsid w:val="00673F25"/>
    <w:rsid w:val="00683385"/>
    <w:rsid w:val="00690316"/>
    <w:rsid w:val="006A7A59"/>
    <w:rsid w:val="006C7398"/>
    <w:rsid w:val="006D1307"/>
    <w:rsid w:val="006E5A46"/>
    <w:rsid w:val="006F7C46"/>
    <w:rsid w:val="00713D7E"/>
    <w:rsid w:val="00714338"/>
    <w:rsid w:val="0076204C"/>
    <w:rsid w:val="00774E1B"/>
    <w:rsid w:val="007818C7"/>
    <w:rsid w:val="00797D0D"/>
    <w:rsid w:val="007A4324"/>
    <w:rsid w:val="007B1D31"/>
    <w:rsid w:val="007B6EDF"/>
    <w:rsid w:val="007F361B"/>
    <w:rsid w:val="007F5A87"/>
    <w:rsid w:val="007F65EB"/>
    <w:rsid w:val="00805234"/>
    <w:rsid w:val="00807797"/>
    <w:rsid w:val="0081718A"/>
    <w:rsid w:val="00833E79"/>
    <w:rsid w:val="00837C38"/>
    <w:rsid w:val="008420DC"/>
    <w:rsid w:val="00855485"/>
    <w:rsid w:val="00873311"/>
    <w:rsid w:val="00882B7B"/>
    <w:rsid w:val="00884A53"/>
    <w:rsid w:val="008B3743"/>
    <w:rsid w:val="008E2C46"/>
    <w:rsid w:val="008E51ED"/>
    <w:rsid w:val="008F0E3A"/>
    <w:rsid w:val="008F3DF1"/>
    <w:rsid w:val="00902740"/>
    <w:rsid w:val="0091761C"/>
    <w:rsid w:val="00935094"/>
    <w:rsid w:val="0093558E"/>
    <w:rsid w:val="00937C9E"/>
    <w:rsid w:val="009662C3"/>
    <w:rsid w:val="00977BCC"/>
    <w:rsid w:val="00985946"/>
    <w:rsid w:val="00991ED7"/>
    <w:rsid w:val="009A60D6"/>
    <w:rsid w:val="009B2F70"/>
    <w:rsid w:val="009E5D0F"/>
    <w:rsid w:val="009E7637"/>
    <w:rsid w:val="009F0A44"/>
    <w:rsid w:val="009F38D0"/>
    <w:rsid w:val="00A1432B"/>
    <w:rsid w:val="00A553A9"/>
    <w:rsid w:val="00A749E3"/>
    <w:rsid w:val="00A74B13"/>
    <w:rsid w:val="00A8212E"/>
    <w:rsid w:val="00A93588"/>
    <w:rsid w:val="00AA4D9C"/>
    <w:rsid w:val="00AD3F67"/>
    <w:rsid w:val="00AD5613"/>
    <w:rsid w:val="00AF55A2"/>
    <w:rsid w:val="00B40C49"/>
    <w:rsid w:val="00B46B1D"/>
    <w:rsid w:val="00B638A3"/>
    <w:rsid w:val="00B95829"/>
    <w:rsid w:val="00BA40AD"/>
    <w:rsid w:val="00BB2F17"/>
    <w:rsid w:val="00BE4F28"/>
    <w:rsid w:val="00BE65DE"/>
    <w:rsid w:val="00BF6BEB"/>
    <w:rsid w:val="00C012AD"/>
    <w:rsid w:val="00C0631D"/>
    <w:rsid w:val="00C33703"/>
    <w:rsid w:val="00C443E8"/>
    <w:rsid w:val="00C47F80"/>
    <w:rsid w:val="00C7039E"/>
    <w:rsid w:val="00C97C11"/>
    <w:rsid w:val="00CA1539"/>
    <w:rsid w:val="00CB63F6"/>
    <w:rsid w:val="00CD56CF"/>
    <w:rsid w:val="00CE4469"/>
    <w:rsid w:val="00CF5407"/>
    <w:rsid w:val="00D30FD5"/>
    <w:rsid w:val="00D32248"/>
    <w:rsid w:val="00D41249"/>
    <w:rsid w:val="00D56460"/>
    <w:rsid w:val="00D87065"/>
    <w:rsid w:val="00D96598"/>
    <w:rsid w:val="00DA0D6E"/>
    <w:rsid w:val="00DA6968"/>
    <w:rsid w:val="00DB24FF"/>
    <w:rsid w:val="00DD2ADC"/>
    <w:rsid w:val="00E05975"/>
    <w:rsid w:val="00E423F1"/>
    <w:rsid w:val="00E51C44"/>
    <w:rsid w:val="00E64926"/>
    <w:rsid w:val="00E75F5C"/>
    <w:rsid w:val="00E9184C"/>
    <w:rsid w:val="00EA4D7A"/>
    <w:rsid w:val="00EA5BEF"/>
    <w:rsid w:val="00EB0C7A"/>
    <w:rsid w:val="00EF1FA5"/>
    <w:rsid w:val="00F04E3E"/>
    <w:rsid w:val="00F158CE"/>
    <w:rsid w:val="00F57633"/>
    <w:rsid w:val="00F76E9B"/>
    <w:rsid w:val="00FD0D3B"/>
    <w:rsid w:val="00FD3801"/>
    <w:rsid w:val="00FD4A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2243AA-B694-452B-B385-A8900914C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D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5D6C"/>
    <w:pPr>
      <w:ind w:firstLineChars="200" w:firstLine="420"/>
    </w:pPr>
  </w:style>
  <w:style w:type="paragraph" w:styleId="a4">
    <w:name w:val="header"/>
    <w:basedOn w:val="a"/>
    <w:link w:val="Char"/>
    <w:uiPriority w:val="99"/>
    <w:unhideWhenUsed/>
    <w:rsid w:val="00E423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423F1"/>
    <w:rPr>
      <w:sz w:val="18"/>
      <w:szCs w:val="18"/>
    </w:rPr>
  </w:style>
  <w:style w:type="paragraph" w:styleId="a5">
    <w:name w:val="footer"/>
    <w:basedOn w:val="a"/>
    <w:link w:val="Char0"/>
    <w:uiPriority w:val="99"/>
    <w:unhideWhenUsed/>
    <w:rsid w:val="00E423F1"/>
    <w:pPr>
      <w:tabs>
        <w:tab w:val="center" w:pos="4153"/>
        <w:tab w:val="right" w:pos="8306"/>
      </w:tabs>
      <w:snapToGrid w:val="0"/>
      <w:jc w:val="left"/>
    </w:pPr>
    <w:rPr>
      <w:sz w:val="18"/>
      <w:szCs w:val="18"/>
    </w:rPr>
  </w:style>
  <w:style w:type="character" w:customStyle="1" w:styleId="Char0">
    <w:name w:val="页脚 Char"/>
    <w:basedOn w:val="a0"/>
    <w:link w:val="a5"/>
    <w:uiPriority w:val="99"/>
    <w:rsid w:val="00E423F1"/>
    <w:rPr>
      <w:sz w:val="18"/>
      <w:szCs w:val="18"/>
    </w:rPr>
  </w:style>
  <w:style w:type="character" w:styleId="a6">
    <w:name w:val="Hyperlink"/>
    <w:basedOn w:val="a0"/>
    <w:uiPriority w:val="99"/>
    <w:unhideWhenUsed/>
    <w:rsid w:val="00427F38"/>
    <w:rPr>
      <w:color w:val="0563C1" w:themeColor="hyperlink"/>
      <w:u w:val="single"/>
    </w:rPr>
  </w:style>
  <w:style w:type="table" w:styleId="a7">
    <w:name w:val="Table Grid"/>
    <w:basedOn w:val="a1"/>
    <w:uiPriority w:val="39"/>
    <w:rsid w:val="00427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1"/>
    <w:uiPriority w:val="99"/>
    <w:semiHidden/>
    <w:unhideWhenUsed/>
    <w:rsid w:val="00AF55A2"/>
    <w:rPr>
      <w:sz w:val="18"/>
      <w:szCs w:val="18"/>
    </w:rPr>
  </w:style>
  <w:style w:type="character" w:customStyle="1" w:styleId="Char1">
    <w:name w:val="批注框文本 Char"/>
    <w:basedOn w:val="a0"/>
    <w:link w:val="a8"/>
    <w:uiPriority w:val="99"/>
    <w:semiHidden/>
    <w:rsid w:val="00AF55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933895">
      <w:bodyDiv w:val="1"/>
      <w:marLeft w:val="0"/>
      <w:marRight w:val="0"/>
      <w:marTop w:val="0"/>
      <w:marBottom w:val="0"/>
      <w:divBdr>
        <w:top w:val="none" w:sz="0" w:space="0" w:color="auto"/>
        <w:left w:val="none" w:sz="0" w:space="0" w:color="auto"/>
        <w:bottom w:val="none" w:sz="0" w:space="0" w:color="auto"/>
        <w:right w:val="none" w:sz="0" w:space="0" w:color="auto"/>
      </w:divBdr>
    </w:div>
    <w:div w:id="666250580">
      <w:bodyDiv w:val="1"/>
      <w:marLeft w:val="0"/>
      <w:marRight w:val="0"/>
      <w:marTop w:val="0"/>
      <w:marBottom w:val="0"/>
      <w:divBdr>
        <w:top w:val="none" w:sz="0" w:space="0" w:color="auto"/>
        <w:left w:val="none" w:sz="0" w:space="0" w:color="auto"/>
        <w:bottom w:val="none" w:sz="0" w:space="0" w:color="auto"/>
        <w:right w:val="none" w:sz="0" w:space="0" w:color="auto"/>
      </w:divBdr>
    </w:div>
    <w:div w:id="1316030360">
      <w:bodyDiv w:val="1"/>
      <w:marLeft w:val="0"/>
      <w:marRight w:val="0"/>
      <w:marTop w:val="0"/>
      <w:marBottom w:val="0"/>
      <w:divBdr>
        <w:top w:val="none" w:sz="0" w:space="0" w:color="auto"/>
        <w:left w:val="none" w:sz="0" w:space="0" w:color="auto"/>
        <w:bottom w:val="none" w:sz="0" w:space="0" w:color="auto"/>
        <w:right w:val="none" w:sz="0" w:space="0" w:color="auto"/>
      </w:divBdr>
    </w:div>
    <w:div w:id="1419401491">
      <w:bodyDiv w:val="1"/>
      <w:marLeft w:val="0"/>
      <w:marRight w:val="0"/>
      <w:marTop w:val="0"/>
      <w:marBottom w:val="0"/>
      <w:divBdr>
        <w:top w:val="none" w:sz="0" w:space="0" w:color="auto"/>
        <w:left w:val="none" w:sz="0" w:space="0" w:color="auto"/>
        <w:bottom w:val="none" w:sz="0" w:space="0" w:color="auto"/>
        <w:right w:val="none" w:sz="0" w:space="0" w:color="auto"/>
      </w:divBdr>
    </w:div>
    <w:div w:id="145321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ilifeng62@sin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136298374@qq.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baike.baidu.com/item/%E9%AB%98%E7%AD%89%E5%AD%A6%E6%A0%A1/29680" TargetMode="External"/><Relationship Id="rId4" Type="http://schemas.openxmlformats.org/officeDocument/2006/relationships/webSettings" Target="webSettings.xml"/><Relationship Id="rId9" Type="http://schemas.openxmlformats.org/officeDocument/2006/relationships/hyperlink" Target="mailto:liuzj@dlut.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6</Pages>
  <Words>566</Words>
  <Characters>3229</Characters>
  <Application>Microsoft Office Word</Application>
  <DocSecurity>0</DocSecurity>
  <Lines>26</Lines>
  <Paragraphs>7</Paragraphs>
  <ScaleCrop>false</ScaleCrop>
  <Company/>
  <LinksUpToDate>false</LinksUpToDate>
  <CharactersWithSpaces>3788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Surface</dc:creator>
  <cp:lastModifiedBy>dell</cp:lastModifiedBy>
  <cp:revision>34</cp:revision>
  <cp:lastPrinted>2017-06-06T09:14:00Z</cp:lastPrinted>
  <dcterms:created xsi:type="dcterms:W3CDTF">2017-06-02T06:30:00Z</dcterms:created>
  <dcterms:modified xsi:type="dcterms:W3CDTF">2017-06-06T09:36:00Z</dcterms:modified>
</cp:coreProperties>
</file>